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22D7" w14:textId="476A5046" w:rsidR="00407F8E" w:rsidRPr="00AF655A" w:rsidRDefault="00B65E24" w:rsidP="00B65E24">
      <w:pPr>
        <w:tabs>
          <w:tab w:val="clear" w:pos="1418"/>
          <w:tab w:val="clear" w:pos="2126"/>
          <w:tab w:val="clear" w:pos="2835"/>
          <w:tab w:val="clear" w:pos="3544"/>
          <w:tab w:val="clear" w:pos="4253"/>
          <w:tab w:val="clear" w:pos="4961"/>
          <w:tab w:val="clear" w:pos="5670"/>
          <w:tab w:val="clear" w:pos="8363"/>
          <w:tab w:val="left" w:pos="1440"/>
          <w:tab w:val="left" w:pos="2160"/>
        </w:tabs>
        <w:rPr>
          <w:rFonts w:ascii="Gill Sans MT" w:eastAsia="Yu Gothic Medium" w:hAnsi="Gill Sans MT" w:cs="Arial"/>
          <w:color w:val="000000" w:themeColor="text1"/>
          <w:sz w:val="22"/>
          <w:szCs w:val="22"/>
        </w:rPr>
      </w:pPr>
      <w:r w:rsidRPr="00AF655A">
        <w:rPr>
          <w:rFonts w:ascii="Gill Sans MT" w:eastAsia="Yu Gothic Medium" w:hAnsi="Gill Sans MT"/>
          <w:noProof/>
          <w:color w:val="000000" w:themeColor="text1"/>
          <w:sz w:val="22"/>
          <w:szCs w:val="22"/>
          <w:lang w:eastAsia="en-GB"/>
        </w:rPr>
        <w:t xml:space="preserve"> </w:t>
      </w:r>
      <w:r w:rsidR="00B71CC5" w:rsidRPr="00AF655A">
        <w:rPr>
          <w:rFonts w:ascii="Gill Sans MT" w:eastAsia="Yu Gothic Medium" w:hAnsi="Gill Sans MT"/>
          <w:noProof/>
          <w:color w:val="000000" w:themeColor="text1"/>
          <w:sz w:val="22"/>
          <w:szCs w:val="22"/>
          <w:lang w:eastAsia="en-GB"/>
        </w:rPr>
        <w:t xml:space="preserve">                               </w:t>
      </w:r>
    </w:p>
    <w:p w14:paraId="07F55864" w14:textId="66AEA16F" w:rsidR="00407F8E" w:rsidRPr="00AF655A" w:rsidRDefault="00B71CC5" w:rsidP="0010278D">
      <w:pPr>
        <w:tabs>
          <w:tab w:val="clear" w:pos="1418"/>
          <w:tab w:val="clear" w:pos="2126"/>
          <w:tab w:val="clear" w:pos="2835"/>
          <w:tab w:val="clear" w:pos="3544"/>
          <w:tab w:val="clear" w:pos="4253"/>
          <w:tab w:val="clear" w:pos="4961"/>
          <w:tab w:val="clear" w:pos="5670"/>
          <w:tab w:val="clear" w:pos="8363"/>
          <w:tab w:val="left" w:pos="1440"/>
          <w:tab w:val="left" w:pos="2160"/>
          <w:tab w:val="left" w:pos="8295"/>
        </w:tabs>
        <w:spacing w:after="0"/>
        <w:jc w:val="left"/>
        <w:rPr>
          <w:rFonts w:ascii="Gill Sans MT" w:eastAsia="Yu Gothic Medium" w:hAnsi="Gill Sans MT" w:cs="Arial"/>
          <w:sz w:val="22"/>
          <w:szCs w:val="22"/>
        </w:rPr>
      </w:pPr>
      <w:r w:rsidRPr="00AF655A">
        <w:rPr>
          <w:rFonts w:ascii="Gill Sans MT" w:eastAsia="Yu Gothic Medium" w:hAnsi="Gill Sans MT" w:cs="Arial"/>
          <w:sz w:val="22"/>
          <w:szCs w:val="22"/>
        </w:rPr>
        <w:t>Date: 28/02/2019</w:t>
      </w:r>
      <w:r w:rsidR="00407F8E" w:rsidRPr="00AF655A">
        <w:rPr>
          <w:rFonts w:ascii="Gill Sans MT" w:eastAsia="Yu Gothic Medium" w:hAnsi="Gill Sans MT" w:cs="Arial"/>
          <w:sz w:val="22"/>
          <w:szCs w:val="22"/>
        </w:rPr>
        <w:tab/>
      </w:r>
      <w:r w:rsidR="00407F8E" w:rsidRPr="00AF655A">
        <w:rPr>
          <w:rFonts w:ascii="Gill Sans MT" w:eastAsia="Yu Gothic Medium" w:hAnsi="Gill Sans MT" w:cs="Arial"/>
          <w:sz w:val="22"/>
          <w:szCs w:val="22"/>
        </w:rPr>
        <w:tab/>
      </w:r>
      <w:r w:rsidR="00407F8E" w:rsidRPr="00AF655A">
        <w:rPr>
          <w:rFonts w:ascii="Gill Sans MT" w:eastAsia="Yu Gothic Medium" w:hAnsi="Gill Sans MT" w:cs="Arial"/>
          <w:sz w:val="22"/>
          <w:szCs w:val="22"/>
        </w:rPr>
        <w:tab/>
      </w:r>
      <w:r w:rsidR="00C648AD" w:rsidRPr="00AF655A">
        <w:rPr>
          <w:rFonts w:ascii="Gill Sans MT" w:eastAsia="Yu Gothic Medium" w:hAnsi="Gill Sans MT" w:cs="Arial"/>
          <w:sz w:val="22"/>
          <w:szCs w:val="22"/>
        </w:rPr>
        <w:tab/>
      </w:r>
    </w:p>
    <w:p w14:paraId="6A4CB656" w14:textId="77777777" w:rsidR="00407F8E" w:rsidRPr="00AF655A" w:rsidRDefault="00407F8E" w:rsidP="0010278D">
      <w:pPr>
        <w:spacing w:after="0"/>
        <w:rPr>
          <w:rFonts w:ascii="Gill Sans MT" w:eastAsia="Yu Gothic Medium" w:hAnsi="Gill Sans MT" w:cs="Arial"/>
          <w:sz w:val="22"/>
          <w:szCs w:val="22"/>
        </w:rPr>
      </w:pPr>
      <w:r w:rsidRPr="00AF655A">
        <w:rPr>
          <w:rFonts w:ascii="Gill Sans MT" w:eastAsia="Yu Gothic Medium" w:hAnsi="Gill Sans MT" w:cs="Arial"/>
          <w:sz w:val="22"/>
          <w:szCs w:val="22"/>
        </w:rPr>
        <w:t>Dear Sir / Madam,</w:t>
      </w:r>
    </w:p>
    <w:p w14:paraId="37B536BB" w14:textId="77777777" w:rsidR="003C28B1" w:rsidRPr="00AF655A" w:rsidRDefault="003C28B1" w:rsidP="000463BA">
      <w:pPr>
        <w:spacing w:line="240" w:lineRule="auto"/>
        <w:rPr>
          <w:rFonts w:ascii="Gill Sans MT" w:eastAsia="Yu Gothic Medium" w:hAnsi="Gill Sans MT" w:cs="Arial"/>
          <w:sz w:val="22"/>
          <w:szCs w:val="22"/>
        </w:rPr>
      </w:pPr>
    </w:p>
    <w:p w14:paraId="1BFC026C" w14:textId="00D42A4E" w:rsidR="00407F8E" w:rsidRPr="00AF655A" w:rsidRDefault="00407F8E" w:rsidP="000463BA">
      <w:pPr>
        <w:spacing w:line="240" w:lineRule="auto"/>
        <w:rPr>
          <w:rFonts w:ascii="Gill Sans MT" w:eastAsia="Yu Gothic Medium" w:hAnsi="Gill Sans MT" w:cs="Arial"/>
          <w:sz w:val="22"/>
          <w:szCs w:val="22"/>
          <w:lang w:val="en-US"/>
        </w:rPr>
      </w:pPr>
      <w:r w:rsidRPr="00AF655A">
        <w:rPr>
          <w:rFonts w:ascii="Gill Sans MT" w:eastAsia="Yu Gothic Medium" w:hAnsi="Gill Sans MT" w:cs="Arial"/>
          <w:sz w:val="22"/>
          <w:szCs w:val="22"/>
        </w:rPr>
        <w:t>Save the Children Nigeria Country Office invites your participation to a tender process aiming to set up Suppliers as service providers, able to prov</w:t>
      </w:r>
      <w:r w:rsidR="00D94F2C" w:rsidRPr="00AF655A">
        <w:rPr>
          <w:rFonts w:ascii="Gill Sans MT" w:eastAsia="Yu Gothic Medium" w:hAnsi="Gill Sans MT" w:cs="Arial"/>
          <w:sz w:val="22"/>
          <w:szCs w:val="22"/>
        </w:rPr>
        <w:t>i</w:t>
      </w:r>
      <w:r w:rsidR="00E44F9B" w:rsidRPr="00AF655A">
        <w:rPr>
          <w:rFonts w:ascii="Gill Sans MT" w:eastAsia="Yu Gothic Medium" w:hAnsi="Gill Sans MT" w:cs="Arial"/>
          <w:sz w:val="22"/>
          <w:szCs w:val="22"/>
        </w:rPr>
        <w:t xml:space="preserve">de and ensure cost effective </w:t>
      </w:r>
      <w:r w:rsidR="007546A3" w:rsidRPr="00AF655A">
        <w:rPr>
          <w:rFonts w:ascii="Gill Sans MT" w:hAnsi="Gill Sans MT"/>
          <w:sz w:val="22"/>
          <w:szCs w:val="22"/>
        </w:rPr>
        <w:t>supply of Printer Cartridges and Toners</w:t>
      </w:r>
      <w:r w:rsidR="00E61ADC" w:rsidRPr="00AF655A">
        <w:rPr>
          <w:rFonts w:ascii="Gill Sans MT" w:eastAsia="Yu Gothic Medium" w:hAnsi="Gill Sans MT" w:cs="Arial"/>
          <w:sz w:val="22"/>
          <w:szCs w:val="22"/>
        </w:rPr>
        <w:t>.</w:t>
      </w:r>
      <w:r w:rsidRPr="00AF655A">
        <w:rPr>
          <w:rFonts w:ascii="Gill Sans MT" w:eastAsia="Yu Gothic Medium" w:hAnsi="Gill Sans MT" w:cs="Arial"/>
          <w:sz w:val="22"/>
          <w:szCs w:val="22"/>
        </w:rPr>
        <w:t xml:space="preserve"> The selected Suppliers will be included in the SCI Preferred Suppliers list or may sign a Framework Agreement with S</w:t>
      </w:r>
      <w:r w:rsidR="006D6A8B" w:rsidRPr="00AF655A">
        <w:rPr>
          <w:rFonts w:ascii="Gill Sans MT" w:eastAsia="Yu Gothic Medium" w:hAnsi="Gill Sans MT" w:cs="Arial"/>
          <w:sz w:val="22"/>
          <w:szCs w:val="22"/>
        </w:rPr>
        <w:t xml:space="preserve">ave the Children Nigeria for </w:t>
      </w:r>
      <w:r w:rsidR="00B71CC5" w:rsidRPr="00AF655A">
        <w:rPr>
          <w:rFonts w:ascii="Gill Sans MT" w:eastAsia="Yu Gothic Medium" w:hAnsi="Gill Sans MT" w:cs="Arial"/>
          <w:sz w:val="22"/>
          <w:szCs w:val="22"/>
        </w:rPr>
        <w:t>a duration of 2</w:t>
      </w:r>
      <w:r w:rsidRPr="00AF655A">
        <w:rPr>
          <w:rFonts w:ascii="Gill Sans MT" w:eastAsia="Yu Gothic Medium" w:hAnsi="Gill Sans MT" w:cs="Arial"/>
          <w:sz w:val="22"/>
          <w:szCs w:val="22"/>
        </w:rPr>
        <w:t xml:space="preserve"> year </w:t>
      </w:r>
    </w:p>
    <w:p w14:paraId="436439F6" w14:textId="4287A649" w:rsidR="00407F8E" w:rsidRPr="00AF655A" w:rsidRDefault="00407F8E" w:rsidP="003C4813">
      <w:pPr>
        <w:spacing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Detailed Specifi</w:t>
      </w:r>
      <w:r w:rsidR="00977526" w:rsidRPr="00AF655A">
        <w:rPr>
          <w:rFonts w:ascii="Gill Sans MT" w:eastAsia="Yu Gothic Medium" w:hAnsi="Gill Sans MT" w:cs="Arial"/>
          <w:sz w:val="22"/>
          <w:szCs w:val="22"/>
        </w:rPr>
        <w:t>cations of the required facility</w:t>
      </w:r>
      <w:r w:rsidRPr="00AF655A">
        <w:rPr>
          <w:rFonts w:ascii="Gill Sans MT" w:eastAsia="Yu Gothic Medium" w:hAnsi="Gill Sans MT" w:cs="Arial"/>
          <w:sz w:val="22"/>
          <w:szCs w:val="22"/>
        </w:rPr>
        <w:t xml:space="preserve"> Services are mentioned below in the Tender Information Section.</w:t>
      </w:r>
    </w:p>
    <w:p w14:paraId="77106576" w14:textId="77777777" w:rsidR="00407F8E" w:rsidRPr="00AF655A" w:rsidRDefault="00407F8E" w:rsidP="000463BA">
      <w:pPr>
        <w:spacing w:after="120" w:line="240" w:lineRule="auto"/>
        <w:rPr>
          <w:rFonts w:ascii="Gill Sans MT" w:eastAsia="Yu Gothic Medium" w:hAnsi="Gill Sans MT" w:cs="Arial"/>
          <w:b/>
          <w:sz w:val="22"/>
          <w:szCs w:val="22"/>
        </w:rPr>
      </w:pPr>
      <w:r w:rsidRPr="00AF655A">
        <w:rPr>
          <w:rFonts w:ascii="Gill Sans MT" w:eastAsia="Yu Gothic Medium" w:hAnsi="Gill Sans MT" w:cs="Arial"/>
          <w:b/>
          <w:sz w:val="22"/>
          <w:szCs w:val="22"/>
        </w:rPr>
        <w:t>We include the following information for your review:</w:t>
      </w:r>
    </w:p>
    <w:p w14:paraId="4B114A91" w14:textId="77777777" w:rsidR="00407F8E" w:rsidRPr="00AF655A" w:rsidRDefault="00407F8E" w:rsidP="000463BA">
      <w:pPr>
        <w:numPr>
          <w:ilvl w:val="0"/>
          <w:numId w:val="5"/>
        </w:numPr>
        <w:tabs>
          <w:tab w:val="clear" w:pos="709"/>
        </w:tabs>
        <w:spacing w:after="120" w:line="240" w:lineRule="auto"/>
        <w:rPr>
          <w:rFonts w:ascii="Gill Sans MT" w:eastAsia="Yu Gothic Medium" w:hAnsi="Gill Sans MT" w:cs="Arial"/>
          <w:spacing w:val="-4"/>
          <w:sz w:val="22"/>
          <w:szCs w:val="22"/>
          <w:lang w:val="en-US"/>
        </w:rPr>
      </w:pPr>
      <w:r w:rsidRPr="00AF655A">
        <w:rPr>
          <w:rFonts w:ascii="Gill Sans MT" w:eastAsia="Yu Gothic Medium" w:hAnsi="Gill Sans MT" w:cs="Arial"/>
          <w:spacing w:val="-4"/>
          <w:sz w:val="22"/>
          <w:szCs w:val="22"/>
          <w:lang w:val="en-US"/>
        </w:rPr>
        <w:t xml:space="preserve">Part 1: Tender Information </w:t>
      </w:r>
    </w:p>
    <w:p w14:paraId="71666953" w14:textId="77777777" w:rsidR="00407F8E" w:rsidRPr="00AF655A" w:rsidRDefault="00407F8E" w:rsidP="000463BA">
      <w:pPr>
        <w:numPr>
          <w:ilvl w:val="0"/>
          <w:numId w:val="5"/>
        </w:numPr>
        <w:tabs>
          <w:tab w:val="clear" w:pos="709"/>
        </w:tabs>
        <w:spacing w:after="120" w:line="240" w:lineRule="auto"/>
        <w:rPr>
          <w:rFonts w:ascii="Gill Sans MT" w:eastAsia="Yu Gothic Medium" w:hAnsi="Gill Sans MT" w:cs="Arial"/>
          <w:spacing w:val="-4"/>
          <w:sz w:val="22"/>
          <w:szCs w:val="22"/>
          <w:lang w:val="en-US"/>
        </w:rPr>
      </w:pPr>
      <w:r w:rsidRPr="00AF655A">
        <w:rPr>
          <w:rFonts w:ascii="Gill Sans MT" w:eastAsia="Yu Gothic Medium" w:hAnsi="Gill Sans MT" w:cs="Arial"/>
          <w:spacing w:val="-4"/>
          <w:sz w:val="22"/>
          <w:szCs w:val="22"/>
          <w:lang w:val="en-US"/>
        </w:rPr>
        <w:t>Part 2: Conditions of Tendering</w:t>
      </w:r>
    </w:p>
    <w:p w14:paraId="00E38E64" w14:textId="77777777" w:rsidR="00407F8E" w:rsidRPr="00AF655A" w:rsidRDefault="00407F8E" w:rsidP="000463BA">
      <w:pPr>
        <w:numPr>
          <w:ilvl w:val="0"/>
          <w:numId w:val="5"/>
        </w:numPr>
        <w:tabs>
          <w:tab w:val="clear" w:pos="709"/>
        </w:tabs>
        <w:spacing w:after="120" w:line="240" w:lineRule="auto"/>
        <w:rPr>
          <w:rFonts w:ascii="Gill Sans MT" w:eastAsia="Yu Gothic Medium" w:hAnsi="Gill Sans MT" w:cs="Arial"/>
          <w:spacing w:val="-4"/>
          <w:sz w:val="22"/>
          <w:szCs w:val="22"/>
          <w:lang w:val="en-US"/>
        </w:rPr>
      </w:pPr>
      <w:r w:rsidRPr="00AF655A">
        <w:rPr>
          <w:rFonts w:ascii="Gill Sans MT" w:eastAsia="Yu Gothic Medium" w:hAnsi="Gill Sans MT" w:cs="Arial"/>
          <w:spacing w:val="-4"/>
          <w:sz w:val="22"/>
          <w:szCs w:val="22"/>
          <w:lang w:val="en-US"/>
        </w:rPr>
        <w:t>Part 3: Key Contractual Terms</w:t>
      </w:r>
    </w:p>
    <w:p w14:paraId="34DA41E9" w14:textId="77777777" w:rsidR="00407F8E" w:rsidRPr="00AF655A" w:rsidRDefault="00407F8E" w:rsidP="000463BA">
      <w:pPr>
        <w:numPr>
          <w:ilvl w:val="0"/>
          <w:numId w:val="5"/>
        </w:numPr>
        <w:spacing w:after="120" w:line="240" w:lineRule="auto"/>
        <w:rPr>
          <w:rFonts w:ascii="Gill Sans MT" w:eastAsia="Yu Gothic Medium" w:hAnsi="Gill Sans MT" w:cs="Arial"/>
          <w:sz w:val="22"/>
          <w:szCs w:val="22"/>
        </w:rPr>
      </w:pPr>
      <w:r w:rsidRPr="00AF655A">
        <w:rPr>
          <w:rFonts w:ascii="Gill Sans MT" w:eastAsia="Yu Gothic Medium" w:hAnsi="Gill Sans MT" w:cs="Arial"/>
          <w:spacing w:val="-4"/>
          <w:sz w:val="22"/>
          <w:szCs w:val="22"/>
        </w:rPr>
        <w:t>Part 4: Save the Children’s Child Safeguarding Policy</w:t>
      </w:r>
    </w:p>
    <w:p w14:paraId="341F483C" w14:textId="77777777" w:rsidR="00407F8E" w:rsidRPr="00AF655A" w:rsidRDefault="00407F8E" w:rsidP="000463BA">
      <w:pPr>
        <w:numPr>
          <w:ilvl w:val="0"/>
          <w:numId w:val="5"/>
        </w:numPr>
        <w:tabs>
          <w:tab w:val="clear" w:pos="1418"/>
        </w:tabs>
        <w:spacing w:after="120" w:line="240" w:lineRule="auto"/>
        <w:rPr>
          <w:rFonts w:ascii="Gill Sans MT" w:eastAsia="Yu Gothic Medium" w:hAnsi="Gill Sans MT" w:cs="Arial"/>
          <w:sz w:val="22"/>
          <w:szCs w:val="22"/>
        </w:rPr>
      </w:pPr>
      <w:r w:rsidRPr="00AF655A">
        <w:rPr>
          <w:rFonts w:ascii="Gill Sans MT" w:eastAsia="Yu Gothic Medium" w:hAnsi="Gill Sans MT" w:cs="Arial"/>
          <w:spacing w:val="-4"/>
          <w:sz w:val="22"/>
          <w:szCs w:val="22"/>
        </w:rPr>
        <w:t>Part 5: Save the Children’s Anti-Bribery and Corruption Policy</w:t>
      </w:r>
    </w:p>
    <w:p w14:paraId="2F22FACE" w14:textId="77777777" w:rsidR="00407F8E" w:rsidRPr="00AF655A" w:rsidRDefault="00407F8E" w:rsidP="000463BA">
      <w:pPr>
        <w:numPr>
          <w:ilvl w:val="0"/>
          <w:numId w:val="5"/>
        </w:numPr>
        <w:spacing w:line="240" w:lineRule="auto"/>
        <w:rPr>
          <w:rFonts w:ascii="Gill Sans MT" w:eastAsia="Yu Gothic Medium" w:hAnsi="Gill Sans MT" w:cs="Arial"/>
          <w:sz w:val="22"/>
          <w:szCs w:val="22"/>
        </w:rPr>
      </w:pPr>
      <w:r w:rsidRPr="00AF655A">
        <w:rPr>
          <w:rFonts w:ascii="Gill Sans MT" w:eastAsia="Yu Gothic Medium" w:hAnsi="Gill Sans MT" w:cs="Arial"/>
          <w:spacing w:val="-4"/>
          <w:sz w:val="22"/>
          <w:szCs w:val="22"/>
        </w:rPr>
        <w:t>Part 6: The IAPG Code of Conduct</w:t>
      </w:r>
    </w:p>
    <w:p w14:paraId="6BFC7A3A" w14:textId="77777777" w:rsidR="00407F8E" w:rsidRPr="00AF655A" w:rsidRDefault="00407F8E" w:rsidP="000463BA">
      <w:pPr>
        <w:keepNext/>
        <w:keepLines/>
        <w:tabs>
          <w:tab w:val="clear" w:pos="709"/>
        </w:tabs>
        <w:spacing w:after="120" w:line="240" w:lineRule="auto"/>
        <w:rPr>
          <w:rFonts w:ascii="Gill Sans MT" w:eastAsia="Yu Gothic Medium" w:hAnsi="Gill Sans MT" w:cs="Arial"/>
          <w:sz w:val="22"/>
          <w:szCs w:val="22"/>
        </w:rPr>
      </w:pPr>
      <w:r w:rsidRPr="00AF655A">
        <w:rPr>
          <w:rFonts w:ascii="Gill Sans MT" w:eastAsia="Yu Gothic Medium" w:hAnsi="Gill Sans MT" w:cs="Arial"/>
          <w:b/>
          <w:sz w:val="22"/>
          <w:szCs w:val="22"/>
        </w:rPr>
        <w:t>Your tender response must be received in the following format</w:t>
      </w:r>
      <w:r w:rsidRPr="00AF655A">
        <w:rPr>
          <w:rFonts w:ascii="Gill Sans MT" w:eastAsia="Yu Gothic Medium" w:hAnsi="Gill Sans MT" w:cs="Arial"/>
          <w:sz w:val="22"/>
          <w:szCs w:val="22"/>
        </w:rPr>
        <w:t xml:space="preserve">: </w:t>
      </w:r>
    </w:p>
    <w:p w14:paraId="4FE9ECE8" w14:textId="77777777" w:rsidR="00407F8E" w:rsidRPr="00AF655A" w:rsidRDefault="00407F8E" w:rsidP="000463BA">
      <w:pPr>
        <w:numPr>
          <w:ilvl w:val="0"/>
          <w:numId w:val="2"/>
        </w:numPr>
        <w:spacing w:after="120" w:line="240" w:lineRule="auto"/>
        <w:ind w:left="357" w:hanging="357"/>
        <w:rPr>
          <w:rFonts w:ascii="Gill Sans MT" w:eastAsia="Yu Gothic Medium" w:hAnsi="Gill Sans MT" w:cs="Arial"/>
          <w:spacing w:val="-3"/>
          <w:sz w:val="22"/>
          <w:szCs w:val="22"/>
          <w:lang w:val="en-US"/>
        </w:rPr>
      </w:pPr>
      <w:r w:rsidRPr="00AF655A">
        <w:rPr>
          <w:rFonts w:ascii="Gill Sans MT" w:eastAsia="Yu Gothic Medium" w:hAnsi="Gill Sans MT" w:cs="Arial"/>
          <w:spacing w:val="-3"/>
          <w:sz w:val="22"/>
          <w:szCs w:val="22"/>
          <w:lang w:val="en-US"/>
        </w:rPr>
        <w:t xml:space="preserve">Full completion of the “Tender Response” document in order for the bid to be compliant. Supplementary proposal documents are requested to demonstrate that the bid is meeting the essential and preferred criteria listed below. Those tenders returned uncompleted may be treated as void.  </w:t>
      </w:r>
    </w:p>
    <w:p w14:paraId="5C325CD1" w14:textId="7705C98E" w:rsidR="00407F8E" w:rsidRPr="00AF655A" w:rsidRDefault="00533707" w:rsidP="000463BA">
      <w:pPr>
        <w:numPr>
          <w:ilvl w:val="0"/>
          <w:numId w:val="2"/>
        </w:numPr>
        <w:spacing w:after="120" w:line="240" w:lineRule="auto"/>
        <w:ind w:left="357" w:hanging="357"/>
        <w:rPr>
          <w:rFonts w:ascii="Gill Sans MT" w:eastAsia="Yu Gothic Medium" w:hAnsi="Gill Sans MT" w:cs="Arial"/>
          <w:sz w:val="22"/>
          <w:szCs w:val="22"/>
        </w:rPr>
      </w:pPr>
      <w:r w:rsidRPr="00AF655A">
        <w:rPr>
          <w:rFonts w:ascii="Gill Sans MT" w:eastAsia="Yu Gothic Medium" w:hAnsi="Gill Sans MT" w:cs="Arial"/>
          <w:spacing w:val="-3"/>
          <w:sz w:val="22"/>
          <w:szCs w:val="22"/>
          <w:lang w:val="en-US"/>
        </w:rPr>
        <w:t>One hard copy</w:t>
      </w:r>
      <w:r w:rsidR="00407F8E" w:rsidRPr="00AF655A">
        <w:rPr>
          <w:rFonts w:ascii="Gill Sans MT" w:eastAsia="Yu Gothic Medium" w:hAnsi="Gill Sans MT" w:cs="Arial"/>
          <w:spacing w:val="-3"/>
          <w:sz w:val="22"/>
          <w:szCs w:val="22"/>
          <w:lang w:val="en-US"/>
        </w:rPr>
        <w:t xml:space="preserve"> of bids to be submitted on </w:t>
      </w:r>
      <w:r w:rsidR="004C1316" w:rsidRPr="00AF655A">
        <w:rPr>
          <w:rFonts w:ascii="Gill Sans MT" w:eastAsia="Yu Gothic Medium" w:hAnsi="Gill Sans MT" w:cs="Arial"/>
          <w:spacing w:val="-3"/>
          <w:sz w:val="22"/>
          <w:szCs w:val="22"/>
          <w:lang w:val="en-US"/>
        </w:rPr>
        <w:t xml:space="preserve">letter headed paper. </w:t>
      </w:r>
    </w:p>
    <w:p w14:paraId="131FA448" w14:textId="77777777" w:rsidR="00407F8E" w:rsidRPr="00AF655A" w:rsidRDefault="00407F8E" w:rsidP="000463BA">
      <w:pPr>
        <w:numPr>
          <w:ilvl w:val="0"/>
          <w:numId w:val="2"/>
        </w:numPr>
        <w:spacing w:after="120" w:line="240" w:lineRule="auto"/>
        <w:ind w:left="357" w:hanging="357"/>
        <w:rPr>
          <w:rFonts w:ascii="Gill Sans MT" w:eastAsia="Yu Gothic Medium" w:hAnsi="Gill Sans MT" w:cs="Arial"/>
          <w:sz w:val="22"/>
          <w:szCs w:val="22"/>
        </w:rPr>
      </w:pPr>
      <w:r w:rsidRPr="00AF655A">
        <w:rPr>
          <w:rFonts w:ascii="Gill Sans MT" w:eastAsia="Yu Gothic Medium" w:hAnsi="Gill Sans MT" w:cs="Arial"/>
          <w:spacing w:val="-3"/>
          <w:sz w:val="22"/>
          <w:szCs w:val="22"/>
          <w:lang w:val="en-US"/>
        </w:rPr>
        <w:t>Additional Documentation demonstrating the respect of the Essential Criteria, the fulfillment of the Preferred and Desired Criteria for Bidders that are listed below in the Tender Information Section.</w:t>
      </w:r>
    </w:p>
    <w:p w14:paraId="2BD97D82" w14:textId="6B2DB18D" w:rsidR="00407F8E" w:rsidRPr="00AF655A" w:rsidRDefault="00407F8E" w:rsidP="000463BA">
      <w:pPr>
        <w:numPr>
          <w:ilvl w:val="0"/>
          <w:numId w:val="2"/>
        </w:numPr>
        <w:spacing w:after="120" w:line="240" w:lineRule="auto"/>
        <w:rPr>
          <w:rFonts w:ascii="Gill Sans MT" w:eastAsia="Yu Gothic Medium" w:hAnsi="Gill Sans MT" w:cs="Arial"/>
          <w:sz w:val="22"/>
          <w:szCs w:val="22"/>
        </w:rPr>
      </w:pPr>
      <w:r w:rsidRPr="00AF655A">
        <w:rPr>
          <w:rFonts w:ascii="Gill Sans MT" w:eastAsia="Yu Gothic Medium" w:hAnsi="Gill Sans MT" w:cs="Arial"/>
          <w:spacing w:val="-3"/>
          <w:sz w:val="22"/>
          <w:szCs w:val="22"/>
          <w:lang w:val="en-US"/>
        </w:rPr>
        <w:t xml:space="preserve">Bids to be submitted in a sealed envelope, addressed to Save the Children at the below address. The envelope should indicate the </w:t>
      </w:r>
      <w:r w:rsidRPr="00AF655A">
        <w:rPr>
          <w:rFonts w:ascii="Gill Sans MT" w:eastAsia="Yu Gothic Medium" w:hAnsi="Gill Sans MT"/>
          <w:kern w:val="0"/>
          <w:sz w:val="22"/>
          <w:szCs w:val="22"/>
          <w:lang w:val="en-US" w:eastAsia="en-US"/>
        </w:rPr>
        <w:t>“Tend</w:t>
      </w:r>
      <w:r w:rsidR="00B71CC5" w:rsidRPr="00AF655A">
        <w:rPr>
          <w:rFonts w:ascii="Gill Sans MT" w:eastAsia="Yu Gothic Medium" w:hAnsi="Gill Sans MT"/>
          <w:kern w:val="0"/>
          <w:sz w:val="22"/>
          <w:szCs w:val="22"/>
          <w:lang w:val="en-US" w:eastAsia="en-US"/>
        </w:rPr>
        <w:t>er reference number/ category /</w:t>
      </w:r>
      <w:r w:rsidRPr="00AF655A">
        <w:rPr>
          <w:rFonts w:ascii="Gill Sans MT" w:eastAsia="Yu Gothic Medium" w:hAnsi="Gill Sans MT" w:cs="Arial"/>
          <w:spacing w:val="-3"/>
          <w:sz w:val="22"/>
          <w:szCs w:val="22"/>
          <w:lang w:val="en-US"/>
        </w:rPr>
        <w:t xml:space="preserve">Missing reference will disqualify the bid. </w:t>
      </w:r>
    </w:p>
    <w:p w14:paraId="21C8ED69" w14:textId="624D2579" w:rsidR="00B65E24" w:rsidRPr="00AF655A" w:rsidRDefault="00407F8E" w:rsidP="0010278D">
      <w:pPr>
        <w:spacing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Offers and proposals shou</w:t>
      </w:r>
      <w:r w:rsidR="0010278D" w:rsidRPr="00AF655A">
        <w:rPr>
          <w:rFonts w:ascii="Gill Sans MT" w:eastAsia="Yu Gothic Medium" w:hAnsi="Gill Sans MT" w:cs="Arial"/>
          <w:sz w:val="22"/>
          <w:szCs w:val="22"/>
        </w:rPr>
        <w:t xml:space="preserve">ld be dropped by hand at </w:t>
      </w:r>
      <w:r w:rsidRPr="00AF655A">
        <w:rPr>
          <w:rFonts w:ascii="Gill Sans MT" w:eastAsia="Yu Gothic Medium" w:hAnsi="Gill Sans MT" w:cs="Arial"/>
          <w:sz w:val="22"/>
          <w:szCs w:val="22"/>
        </w:rPr>
        <w:t>the following address</w:t>
      </w:r>
      <w:r w:rsidR="0010278D" w:rsidRPr="00AF655A">
        <w:rPr>
          <w:rFonts w:ascii="Gill Sans MT" w:eastAsia="Yu Gothic Medium" w:hAnsi="Gill Sans MT" w:cs="Arial"/>
          <w:sz w:val="22"/>
          <w:szCs w:val="22"/>
        </w:rPr>
        <w:t xml:space="preserve">: </w:t>
      </w:r>
      <w:r w:rsidR="00B65E24" w:rsidRPr="00AF655A">
        <w:rPr>
          <w:rFonts w:ascii="Gill Sans MT" w:eastAsia="Yu Gothic Medium" w:hAnsi="Gill Sans MT"/>
          <w:b/>
          <w:sz w:val="22"/>
          <w:szCs w:val="22"/>
        </w:rPr>
        <w:t>Save the Children International, No.</w:t>
      </w:r>
      <w:r w:rsidR="00823A43" w:rsidRPr="00AF655A">
        <w:rPr>
          <w:rFonts w:ascii="Gill Sans MT" w:eastAsia="Yu Gothic Medium" w:hAnsi="Gill Sans MT"/>
          <w:b/>
          <w:sz w:val="22"/>
          <w:szCs w:val="22"/>
        </w:rPr>
        <w:t xml:space="preserve">4, Danube Close off Danube Street, Maitama. </w:t>
      </w:r>
    </w:p>
    <w:p w14:paraId="026F2B04" w14:textId="3375D7FA" w:rsidR="00407F8E" w:rsidRPr="00AF655A" w:rsidRDefault="00407F8E" w:rsidP="000463BA">
      <w:pPr>
        <w:rPr>
          <w:rFonts w:ascii="Gill Sans MT" w:eastAsia="Yu Gothic Medium" w:hAnsi="Gill Sans MT" w:cs="Arial"/>
          <w:sz w:val="22"/>
          <w:szCs w:val="22"/>
        </w:rPr>
      </w:pPr>
      <w:r w:rsidRPr="00AF655A">
        <w:rPr>
          <w:rFonts w:ascii="Gill Sans MT" w:eastAsia="Yu Gothic Medium" w:hAnsi="Gill Sans MT" w:cs="Arial"/>
          <w:kern w:val="0"/>
          <w:sz w:val="22"/>
          <w:szCs w:val="22"/>
        </w:rPr>
        <w:t xml:space="preserve">Your return Tender Dossier must be received </w:t>
      </w:r>
      <w:r w:rsidRPr="00AF655A">
        <w:rPr>
          <w:rFonts w:ascii="Gill Sans MT" w:eastAsia="Yu Gothic Medium" w:hAnsi="Gill Sans MT" w:cs="Arial"/>
          <w:sz w:val="22"/>
          <w:szCs w:val="22"/>
        </w:rPr>
        <w:t xml:space="preserve">at the address above </w:t>
      </w:r>
      <w:r w:rsidRPr="00AF655A">
        <w:rPr>
          <w:rFonts w:ascii="Gill Sans MT" w:eastAsia="Yu Gothic Medium" w:hAnsi="Gill Sans MT" w:cs="Arial"/>
          <w:kern w:val="0"/>
          <w:sz w:val="22"/>
          <w:szCs w:val="22"/>
        </w:rPr>
        <w:t xml:space="preserve">not later than </w:t>
      </w:r>
      <w:r w:rsidR="00823A43" w:rsidRPr="00AF655A">
        <w:rPr>
          <w:rFonts w:ascii="Gill Sans MT" w:eastAsia="Yu Gothic Medium" w:hAnsi="Gill Sans MT"/>
          <w:b/>
          <w:color w:val="000000" w:themeColor="text1"/>
          <w:kern w:val="0"/>
          <w:sz w:val="22"/>
          <w:szCs w:val="22"/>
          <w:lang w:val="en-US" w:eastAsia="en-US"/>
        </w:rPr>
        <w:t>21</w:t>
      </w:r>
      <w:r w:rsidR="00823A43" w:rsidRPr="00AF655A">
        <w:rPr>
          <w:rFonts w:ascii="Gill Sans MT" w:eastAsia="Yu Gothic Medium" w:hAnsi="Gill Sans MT"/>
          <w:b/>
          <w:color w:val="000000" w:themeColor="text1"/>
          <w:kern w:val="0"/>
          <w:sz w:val="22"/>
          <w:szCs w:val="22"/>
          <w:vertAlign w:val="superscript"/>
          <w:lang w:val="en-US" w:eastAsia="en-US"/>
        </w:rPr>
        <w:t>st</w:t>
      </w:r>
      <w:r w:rsidR="00823A43" w:rsidRPr="00AF655A">
        <w:rPr>
          <w:rFonts w:ascii="Gill Sans MT" w:eastAsia="Yu Gothic Medium" w:hAnsi="Gill Sans MT"/>
          <w:b/>
          <w:color w:val="000000" w:themeColor="text1"/>
          <w:kern w:val="0"/>
          <w:sz w:val="22"/>
          <w:szCs w:val="22"/>
          <w:lang w:val="en-US" w:eastAsia="en-US"/>
        </w:rPr>
        <w:t xml:space="preserve"> March, 2019</w:t>
      </w:r>
      <w:r w:rsidR="00B65E24" w:rsidRPr="00AF655A">
        <w:rPr>
          <w:rFonts w:ascii="Gill Sans MT" w:eastAsia="Yu Gothic Medium" w:hAnsi="Gill Sans MT"/>
          <w:b/>
          <w:color w:val="000000" w:themeColor="text1"/>
          <w:kern w:val="0"/>
          <w:sz w:val="22"/>
          <w:szCs w:val="22"/>
          <w:lang w:val="en-US" w:eastAsia="en-US"/>
        </w:rPr>
        <w:t xml:space="preserve"> at 17</w:t>
      </w:r>
      <w:r w:rsidRPr="00AF655A">
        <w:rPr>
          <w:rFonts w:ascii="Gill Sans MT" w:eastAsia="Yu Gothic Medium" w:hAnsi="Gill Sans MT"/>
          <w:b/>
          <w:color w:val="000000" w:themeColor="text1"/>
          <w:kern w:val="0"/>
          <w:sz w:val="22"/>
          <w:szCs w:val="22"/>
          <w:lang w:val="en-US" w:eastAsia="en-US"/>
        </w:rPr>
        <w:t>:00 hours</w:t>
      </w:r>
      <w:r w:rsidRPr="00AF655A">
        <w:rPr>
          <w:rFonts w:ascii="Gill Sans MT" w:eastAsia="Yu Gothic Medium" w:hAnsi="Gill Sans MT" w:cs="Arial"/>
          <w:color w:val="000000" w:themeColor="text1"/>
          <w:kern w:val="0"/>
          <w:sz w:val="22"/>
          <w:szCs w:val="22"/>
        </w:rPr>
        <w:t xml:space="preserve"> (</w:t>
      </w:r>
      <w:r w:rsidRPr="00AF655A">
        <w:rPr>
          <w:rFonts w:ascii="Gill Sans MT" w:eastAsia="Yu Gothic Medium" w:hAnsi="Gill Sans MT" w:cs="Arial"/>
          <w:color w:val="000000" w:themeColor="text1"/>
          <w:sz w:val="22"/>
          <w:szCs w:val="22"/>
        </w:rPr>
        <w:t>the Closing Date").</w:t>
      </w:r>
      <w:r w:rsidRPr="00AF655A">
        <w:rPr>
          <w:rFonts w:ascii="Gill Sans MT" w:eastAsia="Yu Gothic Medium" w:hAnsi="Gill Sans MT" w:cs="Arial"/>
          <w:color w:val="FF0000"/>
          <w:sz w:val="22"/>
          <w:szCs w:val="22"/>
        </w:rPr>
        <w:t xml:space="preserve"> </w:t>
      </w:r>
      <w:r w:rsidRPr="00AF655A">
        <w:rPr>
          <w:rFonts w:ascii="Gill Sans MT" w:eastAsia="Yu Gothic Medium" w:hAnsi="Gill Sans MT" w:cs="Arial"/>
          <w:sz w:val="22"/>
          <w:szCs w:val="22"/>
        </w:rPr>
        <w:t>Failure to meet the Closing Date may result in the bid being void</w:t>
      </w:r>
      <w:r w:rsidRPr="00AF655A">
        <w:rPr>
          <w:rFonts w:ascii="Gill Sans MT" w:eastAsia="Yu Gothic Medium" w:hAnsi="Gill Sans MT" w:cs="Arial"/>
          <w:kern w:val="0"/>
          <w:sz w:val="22"/>
          <w:szCs w:val="22"/>
        </w:rPr>
        <w:t xml:space="preserve">. </w:t>
      </w:r>
      <w:r w:rsidRPr="00AF655A">
        <w:rPr>
          <w:rFonts w:ascii="Gill Sans MT" w:eastAsia="Yu Gothic Medium" w:hAnsi="Gill Sans MT" w:cs="Arial"/>
          <w:sz w:val="22"/>
          <w:szCs w:val="22"/>
        </w:rPr>
        <w:t xml:space="preserve">Returned bids must remain open for consideration for a period of not less </w:t>
      </w:r>
      <w:r w:rsidRPr="00AF655A">
        <w:rPr>
          <w:rFonts w:ascii="Gill Sans MT" w:eastAsia="Yu Gothic Medium" w:hAnsi="Gill Sans MT" w:cs="Arial"/>
          <w:b/>
          <w:sz w:val="22"/>
          <w:szCs w:val="22"/>
        </w:rPr>
        <w:t>than 60 days</w:t>
      </w:r>
      <w:r w:rsidRPr="00AF655A">
        <w:rPr>
          <w:rFonts w:ascii="Gill Sans MT" w:eastAsia="Yu Gothic Medium" w:hAnsi="Gill Sans MT" w:cs="Arial"/>
          <w:sz w:val="22"/>
          <w:szCs w:val="22"/>
        </w:rPr>
        <w:t xml:space="preserve"> from the Closing Date. Save the Children is under no obligation to award the contract or to award it to the lowest bidder.</w:t>
      </w:r>
    </w:p>
    <w:p w14:paraId="7DD1E5EE" w14:textId="77777777" w:rsidR="00407F8E" w:rsidRPr="00AF655A" w:rsidRDefault="00407F8E" w:rsidP="000463BA">
      <w:pPr>
        <w:rPr>
          <w:rFonts w:ascii="Gill Sans MT" w:eastAsia="Yu Gothic Medium" w:hAnsi="Gill Sans MT" w:cs="Arial"/>
          <w:b/>
          <w:color w:val="FF0000"/>
          <w:sz w:val="22"/>
          <w:szCs w:val="22"/>
        </w:rPr>
      </w:pPr>
      <w:r w:rsidRPr="00AF655A">
        <w:rPr>
          <w:rFonts w:ascii="Gill Sans MT" w:eastAsia="Yu Gothic Medium" w:hAnsi="Gill Sans MT" w:cs="Arial"/>
          <w:sz w:val="22"/>
          <w:szCs w:val="22"/>
        </w:rPr>
        <w:t xml:space="preserve">Should you require further information or clarification on the tender requirements, please address them to the following e mail: </w:t>
      </w:r>
      <w:hyperlink r:id="rId11" w:history="1">
        <w:r w:rsidRPr="00AF655A">
          <w:rPr>
            <w:rStyle w:val="Hyperlink"/>
            <w:rFonts w:ascii="Gill Sans MT" w:eastAsia="Yu Gothic Medium" w:hAnsi="Gill Sans MT" w:cs="Arial"/>
            <w:sz w:val="22"/>
            <w:szCs w:val="22"/>
          </w:rPr>
          <w:t>nigeria.tender@savethechildren.org</w:t>
        </w:r>
      </w:hyperlink>
      <w:r w:rsidRPr="00AF655A">
        <w:rPr>
          <w:rFonts w:ascii="Gill Sans MT" w:eastAsia="Yu Gothic Medium" w:hAnsi="Gill Sans MT" w:cs="Arial"/>
          <w:color w:val="FF0000"/>
          <w:sz w:val="22"/>
          <w:szCs w:val="22"/>
        </w:rPr>
        <w:t xml:space="preserve">  </w:t>
      </w:r>
      <w:r w:rsidRPr="00AF655A">
        <w:rPr>
          <w:rFonts w:ascii="Gill Sans MT" w:eastAsia="Yu Gothic Medium" w:hAnsi="Gill Sans MT" w:cs="Arial"/>
          <w:sz w:val="22"/>
          <w:szCs w:val="22"/>
        </w:rPr>
        <w:t>(All official communication should be in English language)</w:t>
      </w:r>
      <w:r w:rsidRPr="00AF655A">
        <w:rPr>
          <w:rFonts w:ascii="Gill Sans MT" w:eastAsia="Yu Gothic Medium" w:hAnsi="Gill Sans MT" w:cs="Arial"/>
          <w:b/>
          <w:sz w:val="22"/>
          <w:szCs w:val="22"/>
        </w:rPr>
        <w:t>.</w:t>
      </w:r>
    </w:p>
    <w:p w14:paraId="47BB5B0E" w14:textId="77777777" w:rsidR="0010278D" w:rsidRPr="00AF655A" w:rsidRDefault="0010278D" w:rsidP="0010278D">
      <w:pPr>
        <w:spacing w:after="0"/>
        <w:jc w:val="left"/>
        <w:rPr>
          <w:rFonts w:ascii="Gill Sans MT" w:eastAsia="Yu Gothic Medium" w:hAnsi="Gill Sans MT" w:cs="Arial"/>
          <w:sz w:val="22"/>
          <w:szCs w:val="22"/>
        </w:rPr>
      </w:pPr>
      <w:r w:rsidRPr="00AF655A">
        <w:rPr>
          <w:rFonts w:ascii="Gill Sans MT" w:eastAsia="Yu Gothic Medium" w:hAnsi="Gill Sans MT" w:cs="Arial"/>
          <w:sz w:val="22"/>
          <w:szCs w:val="22"/>
        </w:rPr>
        <w:t>This request for proposal is approved by:</w:t>
      </w:r>
    </w:p>
    <w:p w14:paraId="79A100CC" w14:textId="77777777" w:rsidR="0010278D" w:rsidRPr="00AF655A" w:rsidRDefault="0010278D" w:rsidP="0010278D">
      <w:pPr>
        <w:spacing w:after="0"/>
        <w:jc w:val="left"/>
        <w:rPr>
          <w:rFonts w:ascii="Gill Sans MT" w:eastAsia="Yu Gothic Medium" w:hAnsi="Gill Sans MT" w:cs="Arial"/>
          <w:sz w:val="22"/>
          <w:szCs w:val="22"/>
        </w:rPr>
      </w:pPr>
      <w:r w:rsidRPr="00AF655A">
        <w:rPr>
          <w:rFonts w:ascii="Gill Sans MT" w:eastAsia="Yu Gothic Medium" w:hAnsi="Gill Sans MT" w:cs="Arial"/>
          <w:sz w:val="22"/>
          <w:szCs w:val="22"/>
        </w:rPr>
        <w:t>SIGNED</w:t>
      </w:r>
    </w:p>
    <w:p w14:paraId="6AAEBE52" w14:textId="00B49A10" w:rsidR="0010278D" w:rsidRPr="00AF655A" w:rsidRDefault="0010278D" w:rsidP="0010278D">
      <w:pPr>
        <w:spacing w:after="0"/>
        <w:jc w:val="left"/>
        <w:rPr>
          <w:rFonts w:ascii="Gill Sans MT" w:eastAsia="Yu Gothic Medium" w:hAnsi="Gill Sans MT" w:cs="Arial"/>
          <w:sz w:val="22"/>
          <w:szCs w:val="22"/>
        </w:rPr>
      </w:pPr>
      <w:r w:rsidRPr="00AF655A">
        <w:rPr>
          <w:rFonts w:ascii="Gill Sans MT" w:eastAsia="Yu Gothic Medium" w:hAnsi="Gill Sans MT" w:cs="Arial"/>
          <w:sz w:val="22"/>
          <w:szCs w:val="22"/>
        </w:rPr>
        <w:t>SAVE THE CHILDREN NIGERIA</w:t>
      </w:r>
    </w:p>
    <w:p w14:paraId="38B4C482" w14:textId="77777777" w:rsidR="00407F8E" w:rsidRPr="00AF655A" w:rsidRDefault="00407F8E" w:rsidP="000463BA">
      <w:pPr>
        <w:jc w:val="center"/>
        <w:rPr>
          <w:rFonts w:ascii="Gill Sans MT" w:eastAsia="Yu Gothic Medium" w:hAnsi="Gill Sans MT" w:cs="Arial"/>
          <w:b/>
          <w:color w:val="000000" w:themeColor="text1"/>
          <w:sz w:val="22"/>
          <w:szCs w:val="22"/>
        </w:rPr>
      </w:pPr>
      <w:r w:rsidRPr="00AF655A">
        <w:rPr>
          <w:rFonts w:ascii="Gill Sans MT" w:eastAsia="Yu Gothic Medium" w:hAnsi="Gill Sans MT" w:cs="Arial"/>
          <w:sz w:val="22"/>
          <w:szCs w:val="22"/>
        </w:rPr>
        <w:br w:type="page"/>
      </w:r>
      <w:r w:rsidRPr="00AF655A">
        <w:rPr>
          <w:rFonts w:ascii="Gill Sans MT" w:eastAsia="Yu Gothic Medium" w:hAnsi="Gill Sans MT" w:cs="Arial"/>
          <w:b/>
          <w:color w:val="000000" w:themeColor="text1"/>
          <w:sz w:val="22"/>
          <w:szCs w:val="22"/>
        </w:rPr>
        <w:lastRenderedPageBreak/>
        <w:t>PART 1: TENDER INFORMATION</w:t>
      </w:r>
    </w:p>
    <w:p w14:paraId="3BA33598" w14:textId="117090BD" w:rsidR="00407F8E" w:rsidRPr="00AF655A" w:rsidRDefault="00407F8E" w:rsidP="00E44F9B">
      <w:pPr>
        <w:rPr>
          <w:rFonts w:ascii="Gill Sans MT" w:eastAsia="Yu Gothic Medium" w:hAnsi="Gill Sans MT" w:cs="Arial"/>
          <w:b/>
          <w:sz w:val="22"/>
          <w:szCs w:val="22"/>
        </w:rPr>
      </w:pPr>
      <w:r w:rsidRPr="00AF655A">
        <w:rPr>
          <w:rFonts w:ascii="Gill Sans MT" w:eastAsia="Yu Gothic Medium" w:hAnsi="Gill Sans MT" w:cs="Arial"/>
          <w:b/>
          <w:sz w:val="22"/>
          <w:szCs w:val="22"/>
        </w:rPr>
        <w:t>Introduction</w:t>
      </w:r>
    </w:p>
    <w:p w14:paraId="7F4BCFD9" w14:textId="266D6D71" w:rsidR="00407F8E" w:rsidRPr="00AF655A" w:rsidRDefault="00407F8E" w:rsidP="000463BA">
      <w:pPr>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Provisional tendering timetable </w:t>
      </w:r>
    </w:p>
    <w:tbl>
      <w:tblPr>
        <w:tblW w:w="0" w:type="auto"/>
        <w:tblLook w:val="00A0" w:firstRow="1" w:lastRow="0" w:firstColumn="1" w:lastColumn="0" w:noHBand="0" w:noVBand="0"/>
      </w:tblPr>
      <w:tblGrid>
        <w:gridCol w:w="5122"/>
        <w:gridCol w:w="3948"/>
      </w:tblGrid>
      <w:tr w:rsidR="00407F8E" w:rsidRPr="00AF655A" w14:paraId="00341C7F" w14:textId="77777777" w:rsidTr="000463BA">
        <w:tc>
          <w:tcPr>
            <w:tcW w:w="5122" w:type="dxa"/>
          </w:tcPr>
          <w:p w14:paraId="1A71AA8D" w14:textId="77777777" w:rsidR="00407F8E" w:rsidRPr="00AF655A" w:rsidRDefault="00407F8E" w:rsidP="00407F8E">
            <w:pPr>
              <w:spacing w:after="120" w:line="240" w:lineRule="auto"/>
              <w:rPr>
                <w:rFonts w:ascii="Gill Sans MT" w:eastAsia="Yu Gothic Medium" w:hAnsi="Gill Sans MT" w:cs="Arial"/>
                <w:b/>
                <w:sz w:val="22"/>
                <w:szCs w:val="22"/>
                <w:u w:val="single"/>
              </w:rPr>
            </w:pPr>
            <w:r w:rsidRPr="00AF655A">
              <w:rPr>
                <w:rFonts w:ascii="Gill Sans MT" w:eastAsia="Yu Gothic Medium" w:hAnsi="Gill Sans MT" w:cs="Arial"/>
                <w:b/>
                <w:sz w:val="22"/>
                <w:szCs w:val="22"/>
                <w:u w:val="single"/>
              </w:rPr>
              <w:t>Activity</w:t>
            </w:r>
          </w:p>
        </w:tc>
        <w:tc>
          <w:tcPr>
            <w:tcW w:w="3948" w:type="dxa"/>
          </w:tcPr>
          <w:p w14:paraId="15A89A4C" w14:textId="611892CD" w:rsidR="00407F8E" w:rsidRPr="00AF655A" w:rsidRDefault="00407F8E"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u w:val="single"/>
              </w:rPr>
              <w:t>Date</w:t>
            </w:r>
          </w:p>
        </w:tc>
      </w:tr>
      <w:tr w:rsidR="003C4813" w:rsidRPr="00AF655A" w14:paraId="59A1CBEE" w14:textId="77777777" w:rsidTr="000463BA">
        <w:tc>
          <w:tcPr>
            <w:tcW w:w="5122" w:type="dxa"/>
          </w:tcPr>
          <w:p w14:paraId="6A35E12B" w14:textId="77777777" w:rsidR="003C4813" w:rsidRPr="00AF655A" w:rsidRDefault="003C4813" w:rsidP="003C4813">
            <w:pPr>
              <w:pStyle w:val="ListParagraph"/>
              <w:numPr>
                <w:ilvl w:val="0"/>
                <w:numId w:val="23"/>
              </w:numPr>
              <w:spacing w:after="120"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Issue tender notice and invitation to tender</w:t>
            </w:r>
            <w:r w:rsidRPr="00AF655A">
              <w:rPr>
                <w:rFonts w:ascii="Gill Sans MT" w:eastAsia="Yu Gothic Medium" w:hAnsi="Gill Sans MT" w:cs="Arial"/>
                <w:b/>
                <w:sz w:val="22"/>
                <w:szCs w:val="22"/>
              </w:rPr>
              <w:t xml:space="preserve">                                             </w:t>
            </w:r>
          </w:p>
        </w:tc>
        <w:tc>
          <w:tcPr>
            <w:tcW w:w="3948" w:type="dxa"/>
          </w:tcPr>
          <w:p w14:paraId="300C0ED5" w14:textId="67CBF106" w:rsidR="003C4813" w:rsidRPr="00AF655A" w:rsidRDefault="00AE4200"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rPr>
              <w:t>28/02/2019</w:t>
            </w:r>
          </w:p>
        </w:tc>
      </w:tr>
      <w:tr w:rsidR="003C4813" w:rsidRPr="00AF655A" w14:paraId="37F25A55" w14:textId="77777777" w:rsidTr="000463BA">
        <w:tc>
          <w:tcPr>
            <w:tcW w:w="5122" w:type="dxa"/>
          </w:tcPr>
          <w:p w14:paraId="2F195F66" w14:textId="77777777" w:rsidR="003C4813" w:rsidRPr="00AF655A" w:rsidRDefault="003C4813" w:rsidP="003C4813">
            <w:pPr>
              <w:pStyle w:val="ListParagraph"/>
              <w:numPr>
                <w:ilvl w:val="0"/>
                <w:numId w:val="23"/>
              </w:numPr>
              <w:spacing w:after="120"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 xml:space="preserve">Closing date for tender submissions                                           </w:t>
            </w:r>
          </w:p>
        </w:tc>
        <w:tc>
          <w:tcPr>
            <w:tcW w:w="3948" w:type="dxa"/>
          </w:tcPr>
          <w:p w14:paraId="7B6DA225" w14:textId="0E682449" w:rsidR="003C4813" w:rsidRPr="00AF655A" w:rsidRDefault="00AE4200"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rPr>
              <w:t>21/03</w:t>
            </w:r>
            <w:r w:rsidR="003C4813" w:rsidRPr="00AF655A">
              <w:rPr>
                <w:rFonts w:ascii="Gill Sans MT" w:eastAsia="Yu Gothic Medium" w:hAnsi="Gill Sans MT" w:cs="Arial"/>
                <w:b/>
                <w:sz w:val="22"/>
                <w:szCs w:val="22"/>
              </w:rPr>
              <w:t>/201</w:t>
            </w:r>
            <w:r w:rsidRPr="00AF655A">
              <w:rPr>
                <w:rFonts w:ascii="Gill Sans MT" w:eastAsia="Yu Gothic Medium" w:hAnsi="Gill Sans MT" w:cs="Arial"/>
                <w:b/>
                <w:sz w:val="22"/>
                <w:szCs w:val="22"/>
              </w:rPr>
              <w:t>9</w:t>
            </w:r>
          </w:p>
        </w:tc>
      </w:tr>
      <w:tr w:rsidR="003C4813" w:rsidRPr="00AF655A" w14:paraId="5E4DD134" w14:textId="77777777" w:rsidTr="000463BA">
        <w:tc>
          <w:tcPr>
            <w:tcW w:w="5122" w:type="dxa"/>
          </w:tcPr>
          <w:p w14:paraId="67803024" w14:textId="77777777" w:rsidR="003C4813" w:rsidRPr="00AF655A" w:rsidRDefault="003C4813" w:rsidP="003C4813">
            <w:pPr>
              <w:pStyle w:val="ListParagraph"/>
              <w:numPr>
                <w:ilvl w:val="0"/>
                <w:numId w:val="23"/>
              </w:numPr>
              <w:spacing w:after="120"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Tender Review Committee</w:t>
            </w:r>
          </w:p>
        </w:tc>
        <w:tc>
          <w:tcPr>
            <w:tcW w:w="3948" w:type="dxa"/>
          </w:tcPr>
          <w:p w14:paraId="3BC3B6EF" w14:textId="68857BD7" w:rsidR="003C4813" w:rsidRPr="00AF655A" w:rsidRDefault="00AE4200"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rPr>
              <w:t>28/03/2019</w:t>
            </w:r>
          </w:p>
        </w:tc>
      </w:tr>
      <w:tr w:rsidR="003C4813" w:rsidRPr="00AF655A" w14:paraId="4690AE09" w14:textId="77777777" w:rsidTr="000463BA">
        <w:tc>
          <w:tcPr>
            <w:tcW w:w="5122" w:type="dxa"/>
          </w:tcPr>
          <w:p w14:paraId="6A5FA4AF" w14:textId="77777777" w:rsidR="003C4813" w:rsidRPr="00AF655A" w:rsidRDefault="003C4813" w:rsidP="003C4813">
            <w:pPr>
              <w:pStyle w:val="ListParagraph"/>
              <w:numPr>
                <w:ilvl w:val="0"/>
                <w:numId w:val="23"/>
              </w:numPr>
              <w:spacing w:after="120"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Visit to Suppliers Premises</w:t>
            </w:r>
          </w:p>
        </w:tc>
        <w:tc>
          <w:tcPr>
            <w:tcW w:w="3948" w:type="dxa"/>
          </w:tcPr>
          <w:p w14:paraId="723DC3E2" w14:textId="4BCF7D72" w:rsidR="003C4813" w:rsidRPr="00AF655A" w:rsidRDefault="003C4813"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rPr>
              <w:t>To be communicated</w:t>
            </w:r>
          </w:p>
        </w:tc>
      </w:tr>
      <w:tr w:rsidR="003C4813" w:rsidRPr="00AF655A" w14:paraId="7892263C" w14:textId="77777777" w:rsidTr="000463BA">
        <w:tc>
          <w:tcPr>
            <w:tcW w:w="5122" w:type="dxa"/>
          </w:tcPr>
          <w:p w14:paraId="37716FB4" w14:textId="77777777" w:rsidR="003C4813" w:rsidRPr="00AF655A" w:rsidRDefault="003C4813" w:rsidP="003C4813">
            <w:pPr>
              <w:pStyle w:val="ListParagraph"/>
              <w:numPr>
                <w:ilvl w:val="0"/>
                <w:numId w:val="23"/>
              </w:numPr>
              <w:spacing w:after="120" w:line="240" w:lineRule="auto"/>
              <w:rPr>
                <w:rFonts w:ascii="Gill Sans MT" w:eastAsia="Yu Gothic Medium" w:hAnsi="Gill Sans MT" w:cs="Arial"/>
                <w:sz w:val="22"/>
                <w:szCs w:val="22"/>
              </w:rPr>
            </w:pPr>
            <w:r w:rsidRPr="00AF655A">
              <w:rPr>
                <w:rFonts w:ascii="Gill Sans MT" w:eastAsia="Yu Gothic Medium" w:hAnsi="Gill Sans MT" w:cs="Arial"/>
                <w:sz w:val="22"/>
                <w:szCs w:val="22"/>
              </w:rPr>
              <w:t xml:space="preserve">Award Contracts to selected Preferred Suppliers </w:t>
            </w:r>
          </w:p>
        </w:tc>
        <w:tc>
          <w:tcPr>
            <w:tcW w:w="3948" w:type="dxa"/>
          </w:tcPr>
          <w:p w14:paraId="15D71D77" w14:textId="5F3240D1" w:rsidR="003C4813" w:rsidRPr="00AF655A" w:rsidRDefault="003C4813" w:rsidP="003C4813">
            <w:pPr>
              <w:spacing w:after="120" w:line="240" w:lineRule="auto"/>
              <w:jc w:val="center"/>
              <w:rPr>
                <w:rFonts w:ascii="Gill Sans MT" w:eastAsia="Yu Gothic Medium" w:hAnsi="Gill Sans MT" w:cs="Arial"/>
                <w:b/>
                <w:sz w:val="22"/>
                <w:szCs w:val="22"/>
              </w:rPr>
            </w:pPr>
            <w:r w:rsidRPr="00AF655A">
              <w:rPr>
                <w:rFonts w:ascii="Gill Sans MT" w:eastAsia="Yu Gothic Medium" w:hAnsi="Gill Sans MT" w:cs="Arial"/>
                <w:b/>
                <w:sz w:val="22"/>
                <w:szCs w:val="22"/>
              </w:rPr>
              <w:t>To be communicated</w:t>
            </w:r>
          </w:p>
        </w:tc>
      </w:tr>
    </w:tbl>
    <w:p w14:paraId="7815C375" w14:textId="77777777" w:rsidR="00872549" w:rsidRPr="00AF655A" w:rsidRDefault="00872549" w:rsidP="00872549">
      <w:pPr>
        <w:spacing w:line="240" w:lineRule="auto"/>
        <w:rPr>
          <w:rFonts w:ascii="Gill Sans MT" w:eastAsia="Yu Gothic Medium" w:hAnsi="Gill Sans MT"/>
          <w:b/>
          <w:sz w:val="22"/>
          <w:szCs w:val="22"/>
        </w:rPr>
      </w:pPr>
    </w:p>
    <w:p w14:paraId="5EF6C55D" w14:textId="1FCCAC98" w:rsidR="00B20E5A" w:rsidRPr="00AF655A" w:rsidRDefault="00B20E5A" w:rsidP="00872549">
      <w:pPr>
        <w:spacing w:line="240" w:lineRule="auto"/>
        <w:rPr>
          <w:rFonts w:ascii="Gill Sans MT" w:eastAsia="Yu Gothic Medium" w:hAnsi="Gill Sans MT"/>
          <w:b/>
          <w:sz w:val="22"/>
          <w:szCs w:val="22"/>
        </w:rPr>
      </w:pPr>
      <w:r w:rsidRPr="00AF655A">
        <w:rPr>
          <w:rFonts w:ascii="Gill Sans MT" w:eastAsia="Yu Gothic Medium" w:hAnsi="Gill Sans MT"/>
          <w:b/>
          <w:sz w:val="22"/>
          <w:szCs w:val="22"/>
        </w:rPr>
        <w:t xml:space="preserve">Specification requirement/Scope. </w:t>
      </w:r>
      <w:r w:rsidRPr="00AF655A">
        <w:rPr>
          <w:rFonts w:ascii="Gill Sans MT" w:hAnsi="Gill Sans MT"/>
          <w:sz w:val="22"/>
          <w:szCs w:val="22"/>
        </w:rPr>
        <w:t>To supply genuine tone</w:t>
      </w:r>
      <w:r w:rsidR="00F2040A" w:rsidRPr="00AF655A">
        <w:rPr>
          <w:rFonts w:ascii="Gill Sans MT" w:hAnsi="Gill Sans MT"/>
          <w:sz w:val="22"/>
          <w:szCs w:val="22"/>
        </w:rPr>
        <w:t>rs and cartridges to SCI office</w:t>
      </w:r>
      <w:r w:rsidRPr="00AF655A">
        <w:rPr>
          <w:rFonts w:ascii="Gill Sans MT" w:hAnsi="Gill Sans MT"/>
          <w:sz w:val="22"/>
          <w:szCs w:val="22"/>
        </w:rPr>
        <w:t xml:space="preserve"> in Abuja and other filed locations in a long term agreement of two years. </w:t>
      </w:r>
    </w:p>
    <w:p w14:paraId="215AA530" w14:textId="0EDDBA9D" w:rsidR="00B20E5A" w:rsidRPr="00AF655A" w:rsidRDefault="00B20E5A" w:rsidP="00F2040A">
      <w:pPr>
        <w:spacing w:after="0" w:line="240" w:lineRule="auto"/>
        <w:rPr>
          <w:rFonts w:ascii="Gill Sans MT" w:eastAsia="Yu Gothic Medium" w:hAnsi="Gill Sans MT"/>
          <w:b/>
          <w:sz w:val="22"/>
          <w:szCs w:val="22"/>
        </w:rPr>
      </w:pPr>
      <w:r w:rsidRPr="00AF655A">
        <w:rPr>
          <w:rFonts w:ascii="Gill Sans MT" w:eastAsia="Yu Gothic Medium" w:hAnsi="Gill Sans MT"/>
          <w:b/>
          <w:sz w:val="22"/>
          <w:szCs w:val="22"/>
        </w:rPr>
        <w:t xml:space="preserve"> Pre-Qualification requirement</w:t>
      </w:r>
      <w:r w:rsidRPr="00AF655A">
        <w:rPr>
          <w:rFonts w:ascii="Gill Sans MT" w:eastAsia="Yu Gothic Medium" w:hAnsi="Gill Sans MT"/>
          <w:sz w:val="22"/>
          <w:szCs w:val="22"/>
        </w:rPr>
        <w:t xml:space="preserve">: </w:t>
      </w:r>
      <w:r w:rsidR="00CB16B6" w:rsidRPr="00AF655A">
        <w:rPr>
          <w:rFonts w:ascii="Gill Sans MT" w:eastAsia="Yu Gothic Medium" w:hAnsi="Gill Sans MT"/>
          <w:sz w:val="22"/>
          <w:szCs w:val="22"/>
        </w:rPr>
        <w:t xml:space="preserve">Prospective bidder(s) is expected to submit the </w:t>
      </w:r>
      <w:r w:rsidR="009213C7" w:rsidRPr="00AF655A">
        <w:rPr>
          <w:rFonts w:ascii="Gill Sans MT" w:eastAsia="Yu Gothic Medium" w:hAnsi="Gill Sans MT"/>
          <w:sz w:val="22"/>
          <w:szCs w:val="22"/>
        </w:rPr>
        <w:t>under listed bid documents:</w:t>
      </w:r>
      <w:r w:rsidR="009213C7" w:rsidRPr="00AF655A">
        <w:rPr>
          <w:rFonts w:ascii="Gill Sans MT" w:eastAsia="Yu Gothic Medium" w:hAnsi="Gill Sans MT"/>
          <w:b/>
          <w:sz w:val="22"/>
          <w:szCs w:val="22"/>
        </w:rPr>
        <w:t xml:space="preserve"> </w:t>
      </w:r>
    </w:p>
    <w:p w14:paraId="0A8D0C49" w14:textId="77777777" w:rsidR="00C85DE9" w:rsidRPr="00AF655A" w:rsidRDefault="00C85DE9" w:rsidP="00F2040A">
      <w:pPr>
        <w:pStyle w:val="ListParagraph"/>
        <w:numPr>
          <w:ilvl w:val="1"/>
          <w:numId w:val="41"/>
        </w:numPr>
        <w:spacing w:after="0" w:line="240" w:lineRule="auto"/>
        <w:rPr>
          <w:rFonts w:ascii="Gill Sans MT" w:eastAsia="Yu Gothic Medium" w:hAnsi="Gill Sans MT"/>
          <w:sz w:val="22"/>
          <w:szCs w:val="22"/>
        </w:rPr>
      </w:pPr>
      <w:r w:rsidRPr="00AF655A">
        <w:rPr>
          <w:rFonts w:ascii="Gill Sans MT" w:eastAsia="Yu Gothic Medium" w:hAnsi="Gill Sans MT"/>
          <w:sz w:val="22"/>
          <w:szCs w:val="22"/>
        </w:rPr>
        <w:t>Certified copy of HP dealership license.</w:t>
      </w:r>
    </w:p>
    <w:p w14:paraId="4A7D8394" w14:textId="77777777" w:rsidR="00C85DE9" w:rsidRPr="00AF655A" w:rsidRDefault="00C85DE9" w:rsidP="00F2040A">
      <w:pPr>
        <w:pStyle w:val="ListParagraph"/>
        <w:numPr>
          <w:ilvl w:val="1"/>
          <w:numId w:val="41"/>
        </w:numPr>
        <w:spacing w:after="0" w:line="240" w:lineRule="auto"/>
        <w:rPr>
          <w:rFonts w:ascii="Gill Sans MT" w:eastAsia="Yu Gothic Medium" w:hAnsi="Gill Sans MT"/>
          <w:b/>
          <w:sz w:val="22"/>
          <w:szCs w:val="22"/>
        </w:rPr>
      </w:pPr>
      <w:r w:rsidRPr="00AF655A">
        <w:rPr>
          <w:rFonts w:ascii="Gill Sans MT" w:hAnsi="Gill Sans MT" w:cs="Arial"/>
          <w:sz w:val="22"/>
          <w:szCs w:val="22"/>
        </w:rPr>
        <w:t>Certified true copy of certificate of registration with Corporate Affairs Commission (including form CO7).</w:t>
      </w:r>
    </w:p>
    <w:p w14:paraId="5BA42B86" w14:textId="1AF7016C" w:rsidR="00C85DE9" w:rsidRPr="00AF655A" w:rsidRDefault="00C85DE9" w:rsidP="00F2040A">
      <w:pPr>
        <w:pStyle w:val="ListParagraph"/>
        <w:numPr>
          <w:ilvl w:val="1"/>
          <w:numId w:val="41"/>
        </w:numPr>
        <w:tabs>
          <w:tab w:val="clear" w:pos="1440"/>
        </w:tabs>
        <w:spacing w:after="0" w:line="240" w:lineRule="auto"/>
        <w:rPr>
          <w:rFonts w:ascii="Gill Sans MT" w:eastAsia="Yu Gothic Medium" w:hAnsi="Gill Sans MT"/>
          <w:b/>
          <w:sz w:val="22"/>
          <w:szCs w:val="22"/>
        </w:rPr>
      </w:pPr>
      <w:r w:rsidRPr="00AF655A">
        <w:rPr>
          <w:rFonts w:ascii="Gill Sans MT" w:hAnsi="Gill Sans MT" w:cs="Arial"/>
          <w:sz w:val="22"/>
          <w:szCs w:val="22"/>
        </w:rPr>
        <w:t>Certified true copy of company’s Tax Clearance</w:t>
      </w:r>
      <w:r w:rsidR="000A18E5" w:rsidRPr="00AF655A">
        <w:rPr>
          <w:rFonts w:ascii="Gill Sans MT" w:hAnsi="Gill Sans MT" w:cs="Arial"/>
          <w:sz w:val="22"/>
          <w:szCs w:val="22"/>
        </w:rPr>
        <w:t xml:space="preserve"> Certificates for the last two</w:t>
      </w:r>
      <w:r w:rsidRPr="00AF655A">
        <w:rPr>
          <w:rFonts w:ascii="Gill Sans MT" w:hAnsi="Gill Sans MT" w:cs="Arial"/>
          <w:sz w:val="22"/>
          <w:szCs w:val="22"/>
        </w:rPr>
        <w:t xml:space="preserve"> years.</w:t>
      </w:r>
    </w:p>
    <w:p w14:paraId="2516B861" w14:textId="46900807" w:rsidR="00C85DE9" w:rsidRPr="00AF655A" w:rsidRDefault="00C85DE9" w:rsidP="00F2040A">
      <w:pPr>
        <w:pStyle w:val="ListParagraph"/>
        <w:numPr>
          <w:ilvl w:val="1"/>
          <w:numId w:val="41"/>
        </w:numPr>
        <w:spacing w:after="0" w:line="240" w:lineRule="auto"/>
        <w:rPr>
          <w:rFonts w:ascii="Gill Sans MT" w:eastAsia="Yu Gothic Medium" w:hAnsi="Gill Sans MT"/>
          <w:b/>
          <w:sz w:val="22"/>
          <w:szCs w:val="22"/>
        </w:rPr>
      </w:pPr>
      <w:r w:rsidRPr="00AF655A">
        <w:rPr>
          <w:rFonts w:ascii="Gill Sans MT" w:hAnsi="Gill Sans MT" w:cs="Arial"/>
          <w:sz w:val="22"/>
          <w:szCs w:val="22"/>
        </w:rPr>
        <w:t>Audited Accounts of t</w:t>
      </w:r>
      <w:r w:rsidR="00AE5BB5" w:rsidRPr="00AF655A">
        <w:rPr>
          <w:rFonts w:ascii="Gill Sans MT" w:hAnsi="Gill Sans MT" w:cs="Arial"/>
          <w:sz w:val="22"/>
          <w:szCs w:val="22"/>
        </w:rPr>
        <w:t>he company for the last three (2</w:t>
      </w:r>
      <w:r w:rsidRPr="00AF655A">
        <w:rPr>
          <w:rFonts w:ascii="Gill Sans MT" w:hAnsi="Gill Sans MT" w:cs="Arial"/>
          <w:sz w:val="22"/>
          <w:szCs w:val="22"/>
        </w:rPr>
        <w:t>) years</w:t>
      </w:r>
    </w:p>
    <w:p w14:paraId="0DFF286A" w14:textId="79FAF593" w:rsidR="00C85DE9" w:rsidRPr="00AF655A" w:rsidRDefault="00C85DE9" w:rsidP="00F2040A">
      <w:pPr>
        <w:pStyle w:val="ListParagraph"/>
        <w:numPr>
          <w:ilvl w:val="1"/>
          <w:numId w:val="41"/>
        </w:numPr>
        <w:spacing w:after="0" w:line="240" w:lineRule="auto"/>
        <w:rPr>
          <w:rFonts w:ascii="Gill Sans MT" w:eastAsia="Yu Gothic Medium" w:hAnsi="Gill Sans MT"/>
          <w:b/>
          <w:sz w:val="22"/>
          <w:szCs w:val="22"/>
        </w:rPr>
      </w:pPr>
      <w:r w:rsidRPr="00AF655A">
        <w:rPr>
          <w:rFonts w:ascii="Gill Sans MT" w:hAnsi="Gill Sans MT" w:cs="Arial"/>
          <w:sz w:val="22"/>
          <w:szCs w:val="22"/>
        </w:rPr>
        <w:t xml:space="preserve">Track record in providing similar services to other organization </w:t>
      </w:r>
    </w:p>
    <w:p w14:paraId="3FC1698C" w14:textId="1D7F1325" w:rsidR="00C85DE9" w:rsidRPr="00AF655A" w:rsidRDefault="00C85DE9" w:rsidP="00F2040A">
      <w:pPr>
        <w:pStyle w:val="ListParagraph"/>
        <w:numPr>
          <w:ilvl w:val="1"/>
          <w:numId w:val="41"/>
        </w:numPr>
        <w:spacing w:after="0" w:line="240" w:lineRule="auto"/>
        <w:rPr>
          <w:rFonts w:ascii="Gill Sans MT" w:eastAsia="Yu Gothic Medium" w:hAnsi="Gill Sans MT"/>
          <w:b/>
          <w:sz w:val="22"/>
          <w:szCs w:val="22"/>
        </w:rPr>
      </w:pPr>
      <w:r w:rsidRPr="00AF655A">
        <w:rPr>
          <w:rFonts w:ascii="Gill Sans MT" w:hAnsi="Gill Sans MT" w:cs="Arial"/>
          <w:sz w:val="22"/>
          <w:szCs w:val="22"/>
        </w:rPr>
        <w:t xml:space="preserve">Copies of job order received </w:t>
      </w:r>
      <w:r w:rsidR="00E37617" w:rsidRPr="00AF655A">
        <w:rPr>
          <w:rFonts w:ascii="Gill Sans MT" w:hAnsi="Gill Sans MT" w:cs="Arial"/>
          <w:sz w:val="22"/>
          <w:szCs w:val="22"/>
        </w:rPr>
        <w:t xml:space="preserve">in the last two years. </w:t>
      </w:r>
    </w:p>
    <w:p w14:paraId="696A513B" w14:textId="77777777" w:rsidR="008141B8" w:rsidRPr="00AF655A" w:rsidRDefault="008141B8" w:rsidP="00407F8E">
      <w:pPr>
        <w:rPr>
          <w:rFonts w:ascii="Gill Sans MT" w:eastAsia="Yu Gothic Medium" w:hAnsi="Gill Sans MT"/>
          <w:b/>
          <w:sz w:val="22"/>
          <w:szCs w:val="22"/>
        </w:rPr>
      </w:pPr>
    </w:p>
    <w:p w14:paraId="5DD55A75" w14:textId="77777777" w:rsidR="008141B8" w:rsidRPr="00AF655A" w:rsidRDefault="00407F8E" w:rsidP="008F30B3">
      <w:pPr>
        <w:spacing w:after="0"/>
        <w:rPr>
          <w:rFonts w:ascii="Gill Sans MT" w:eastAsia="Yu Gothic Medium" w:hAnsi="Gill Sans MT" w:cs="Arial"/>
          <w:b/>
          <w:sz w:val="22"/>
          <w:szCs w:val="22"/>
        </w:rPr>
      </w:pPr>
      <w:r w:rsidRPr="00AF655A">
        <w:rPr>
          <w:rFonts w:ascii="Gill Sans MT" w:eastAsia="Yu Gothic Medium" w:hAnsi="Gill Sans MT"/>
          <w:b/>
          <w:sz w:val="22"/>
          <w:szCs w:val="22"/>
        </w:rPr>
        <w:t>A</w:t>
      </w:r>
      <w:r w:rsidRPr="00AF655A">
        <w:rPr>
          <w:rFonts w:ascii="Gill Sans MT" w:eastAsia="Yu Gothic Medium" w:hAnsi="Gill Sans MT" w:cs="Arial"/>
          <w:b/>
          <w:sz w:val="22"/>
          <w:szCs w:val="22"/>
        </w:rPr>
        <w:t>ward criteria</w:t>
      </w:r>
      <w:r w:rsidR="008141B8" w:rsidRPr="00AF655A">
        <w:rPr>
          <w:rFonts w:ascii="Gill Sans MT" w:eastAsia="Yu Gothic Medium" w:hAnsi="Gill Sans MT" w:cs="Arial"/>
          <w:b/>
          <w:sz w:val="22"/>
          <w:szCs w:val="22"/>
        </w:rPr>
        <w:t>:</w:t>
      </w:r>
    </w:p>
    <w:p w14:paraId="02C9196B" w14:textId="77777777" w:rsidR="00C024F0" w:rsidRPr="00AF655A" w:rsidRDefault="008141B8" w:rsidP="008F30B3">
      <w:pPr>
        <w:spacing w:after="0"/>
        <w:rPr>
          <w:rFonts w:ascii="Gill Sans MT" w:eastAsia="Yu Gothic Medium" w:hAnsi="Gill Sans MT" w:cs="Arial"/>
          <w:b/>
          <w:sz w:val="22"/>
          <w:szCs w:val="22"/>
        </w:rPr>
      </w:pPr>
      <w:r w:rsidRPr="00AF655A">
        <w:rPr>
          <w:rFonts w:ascii="Gill Sans MT" w:hAnsi="Gill Sans MT"/>
          <w:sz w:val="22"/>
          <w:szCs w:val="22"/>
        </w:rPr>
        <w:t>Proposal Evaluation Process.  The evaluation is carried out by SCI in accordance with SCI’s regulations, rules and practices and all determinations are made in SCI’s sole discretion.</w:t>
      </w:r>
    </w:p>
    <w:p w14:paraId="043816C4" w14:textId="77E0C73A" w:rsidR="008141B8" w:rsidRPr="00AF655A" w:rsidRDefault="008141B8" w:rsidP="008F30B3">
      <w:pPr>
        <w:spacing w:after="0"/>
        <w:rPr>
          <w:rFonts w:ascii="Gill Sans MT" w:eastAsia="Yu Gothic Medium" w:hAnsi="Gill Sans MT" w:cs="Arial"/>
          <w:b/>
          <w:sz w:val="22"/>
          <w:szCs w:val="22"/>
        </w:rPr>
      </w:pPr>
      <w:r w:rsidRPr="00AF655A">
        <w:rPr>
          <w:rFonts w:ascii="Gill Sans MT" w:hAnsi="Gill Sans MT"/>
          <w:sz w:val="22"/>
          <w:szCs w:val="22"/>
        </w:rPr>
        <w:t xml:space="preserve">After opening the Proposals, SCI will carry out the following steps in the following order: </w:t>
      </w:r>
    </w:p>
    <w:p w14:paraId="76CE194B" w14:textId="77777777" w:rsidR="008141B8" w:rsidRPr="00AF655A" w:rsidRDefault="008141B8" w:rsidP="008141B8">
      <w:pPr>
        <w:spacing w:after="0"/>
        <w:rPr>
          <w:rFonts w:ascii="Gill Sans MT" w:hAnsi="Gill Sans MT"/>
          <w:sz w:val="22"/>
          <w:szCs w:val="22"/>
        </w:rPr>
      </w:pPr>
      <w:r w:rsidRPr="00AF655A">
        <w:rPr>
          <w:rFonts w:ascii="Gill Sans MT" w:hAnsi="Gill Sans MT"/>
          <w:sz w:val="22"/>
          <w:szCs w:val="22"/>
        </w:rPr>
        <w:t>•</w:t>
      </w:r>
      <w:r w:rsidRPr="00AF655A">
        <w:rPr>
          <w:rFonts w:ascii="Gill Sans MT" w:hAnsi="Gill Sans MT"/>
          <w:sz w:val="22"/>
          <w:szCs w:val="22"/>
        </w:rPr>
        <w:tab/>
        <w:t>First, each Proposal will be evaluated for compliance with the mandatory requirements of this tender.  Proposals deemed not to meet all of the mandatory requirements will be considered non-compliant and rejected at this stage without further consideration.  Failure to comply with any of the terms and conditions contained in this tender, including, but not limited to, failure to provide all required information, may result in a Proposal being disqualified from further consideration.</w:t>
      </w:r>
    </w:p>
    <w:p w14:paraId="5BAD4602" w14:textId="06023447" w:rsidR="008141B8" w:rsidRPr="00AF655A" w:rsidRDefault="008141B8" w:rsidP="008141B8">
      <w:pPr>
        <w:spacing w:after="0"/>
        <w:rPr>
          <w:rFonts w:ascii="Gill Sans MT" w:hAnsi="Gill Sans MT"/>
          <w:sz w:val="22"/>
          <w:szCs w:val="22"/>
        </w:rPr>
      </w:pPr>
      <w:r w:rsidRPr="00AF655A">
        <w:rPr>
          <w:rFonts w:ascii="Gill Sans MT" w:hAnsi="Gill Sans MT"/>
          <w:sz w:val="22"/>
          <w:szCs w:val="22"/>
        </w:rPr>
        <w:t>•</w:t>
      </w:r>
      <w:r w:rsidRPr="00AF655A">
        <w:rPr>
          <w:rFonts w:ascii="Gill Sans MT" w:hAnsi="Gill Sans MT"/>
          <w:sz w:val="22"/>
          <w:szCs w:val="22"/>
        </w:rPr>
        <w:tab/>
        <w:t>Second</w:t>
      </w:r>
      <w:r w:rsidR="00165C63" w:rsidRPr="00AF655A">
        <w:rPr>
          <w:rFonts w:ascii="Gill Sans MT" w:hAnsi="Gill Sans MT"/>
          <w:sz w:val="22"/>
          <w:szCs w:val="22"/>
        </w:rPr>
        <w:t>ly</w:t>
      </w:r>
      <w:r w:rsidRPr="00AF655A">
        <w:rPr>
          <w:rFonts w:ascii="Gill Sans MT" w:hAnsi="Gill Sans MT"/>
          <w:sz w:val="22"/>
          <w:szCs w:val="22"/>
        </w:rPr>
        <w:t>, SCI will evaluate the Technical Proposal part for compliance with the technical requirements stated in this tender on the basis of the Proposal evaluation approach set out below.</w:t>
      </w:r>
    </w:p>
    <w:p w14:paraId="2163ACFF" w14:textId="77777777" w:rsidR="008141B8" w:rsidRPr="00AF655A" w:rsidRDefault="008141B8" w:rsidP="008141B8">
      <w:pPr>
        <w:spacing w:after="0"/>
        <w:rPr>
          <w:rFonts w:ascii="Gill Sans MT" w:hAnsi="Gill Sans MT"/>
          <w:sz w:val="22"/>
          <w:szCs w:val="22"/>
        </w:rPr>
      </w:pPr>
      <w:r w:rsidRPr="00AF655A">
        <w:rPr>
          <w:rFonts w:ascii="Gill Sans MT" w:hAnsi="Gill Sans MT"/>
          <w:sz w:val="22"/>
          <w:szCs w:val="22"/>
        </w:rPr>
        <w:t>•</w:t>
      </w:r>
      <w:r w:rsidRPr="00AF655A">
        <w:rPr>
          <w:rFonts w:ascii="Gill Sans MT" w:hAnsi="Gill Sans MT"/>
          <w:sz w:val="22"/>
          <w:szCs w:val="22"/>
        </w:rPr>
        <w:tab/>
        <w:t>Third, SCI will undertake a commercial evaluation of the Price Proposal part of technically compliant Proposals on the basis of the Proposal evaluation approach set out below.</w:t>
      </w:r>
    </w:p>
    <w:p w14:paraId="3098F553" w14:textId="77777777" w:rsidR="00C40D6C" w:rsidRPr="00AF655A" w:rsidRDefault="00C40D6C" w:rsidP="008141B8">
      <w:pPr>
        <w:spacing w:after="0"/>
        <w:rPr>
          <w:rFonts w:ascii="Gill Sans MT" w:hAnsi="Gill Sans MT"/>
          <w:sz w:val="22"/>
          <w:szCs w:val="22"/>
        </w:rPr>
      </w:pPr>
    </w:p>
    <w:p w14:paraId="770845E5" w14:textId="77777777" w:rsidR="00C40D6C" w:rsidRDefault="00C40D6C" w:rsidP="008141B8">
      <w:pPr>
        <w:spacing w:after="0"/>
        <w:rPr>
          <w:rFonts w:ascii="Gill Sans MT" w:hAnsi="Gill Sans MT"/>
          <w:sz w:val="22"/>
          <w:szCs w:val="22"/>
        </w:rPr>
      </w:pPr>
    </w:p>
    <w:p w14:paraId="46833AD9" w14:textId="77777777" w:rsidR="008F30B3" w:rsidRDefault="008F30B3" w:rsidP="008141B8">
      <w:pPr>
        <w:spacing w:after="0"/>
        <w:rPr>
          <w:rFonts w:ascii="Gill Sans MT" w:hAnsi="Gill Sans MT"/>
          <w:sz w:val="22"/>
          <w:szCs w:val="22"/>
        </w:rPr>
      </w:pPr>
    </w:p>
    <w:p w14:paraId="3375667B" w14:textId="77777777" w:rsidR="008F30B3" w:rsidRDefault="008F30B3" w:rsidP="008141B8">
      <w:pPr>
        <w:spacing w:after="0"/>
        <w:rPr>
          <w:rFonts w:ascii="Gill Sans MT" w:hAnsi="Gill Sans MT"/>
          <w:sz w:val="22"/>
          <w:szCs w:val="22"/>
        </w:rPr>
      </w:pPr>
    </w:p>
    <w:p w14:paraId="39E959BF" w14:textId="77777777" w:rsidR="008F30B3" w:rsidRDefault="008F30B3" w:rsidP="008141B8">
      <w:pPr>
        <w:spacing w:after="0"/>
        <w:rPr>
          <w:rFonts w:ascii="Gill Sans MT" w:hAnsi="Gill Sans MT"/>
          <w:sz w:val="22"/>
          <w:szCs w:val="22"/>
        </w:rPr>
      </w:pPr>
    </w:p>
    <w:p w14:paraId="4BCFD581" w14:textId="77777777" w:rsidR="00AF655A" w:rsidRPr="00AF655A" w:rsidRDefault="00AF655A" w:rsidP="008141B8">
      <w:pPr>
        <w:spacing w:after="0"/>
        <w:rPr>
          <w:rFonts w:ascii="Gill Sans MT" w:hAnsi="Gill Sans MT"/>
          <w:sz w:val="22"/>
          <w:szCs w:val="22"/>
        </w:rPr>
      </w:pPr>
    </w:p>
    <w:p w14:paraId="4B278F4D" w14:textId="77777777" w:rsidR="00C40D6C" w:rsidRPr="00AF655A" w:rsidRDefault="00C40D6C" w:rsidP="008141B8">
      <w:pPr>
        <w:spacing w:after="0"/>
        <w:rPr>
          <w:rFonts w:ascii="Gill Sans MT" w:hAnsi="Gill Sans MT"/>
          <w:sz w:val="22"/>
          <w:szCs w:val="22"/>
        </w:rPr>
      </w:pPr>
    </w:p>
    <w:tbl>
      <w:tblPr>
        <w:tblW w:w="9155" w:type="dxa"/>
        <w:tblInd w:w="93" w:type="dxa"/>
        <w:tblLook w:val="00A0" w:firstRow="1" w:lastRow="0" w:firstColumn="1" w:lastColumn="0" w:noHBand="0" w:noVBand="0"/>
      </w:tblPr>
      <w:tblGrid>
        <w:gridCol w:w="7386"/>
        <w:gridCol w:w="1769"/>
      </w:tblGrid>
      <w:tr w:rsidR="00C40D6C" w:rsidRPr="00AF655A" w14:paraId="24581E5E" w14:textId="77777777" w:rsidTr="00795AE4">
        <w:tc>
          <w:tcPr>
            <w:tcW w:w="7386"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7A47F0A0"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b/>
                <w:bCs/>
                <w:kern w:val="0"/>
                <w:sz w:val="22"/>
                <w:szCs w:val="22"/>
                <w:lang w:eastAsia="en-GB"/>
              </w:rPr>
            </w:pPr>
            <w:r w:rsidRPr="00AF655A">
              <w:rPr>
                <w:rFonts w:ascii="Gill Sans MT" w:hAnsi="Gill Sans MT"/>
                <w:b/>
                <w:bCs/>
                <w:kern w:val="0"/>
                <w:sz w:val="22"/>
                <w:szCs w:val="22"/>
                <w:lang w:eastAsia="en-GB"/>
              </w:rPr>
              <w:lastRenderedPageBreak/>
              <w:t>Mandatory Requirement</w:t>
            </w:r>
          </w:p>
        </w:tc>
        <w:tc>
          <w:tcPr>
            <w:tcW w:w="1769" w:type="dxa"/>
            <w:vMerge w:val="restart"/>
            <w:tcBorders>
              <w:top w:val="single" w:sz="4" w:space="0" w:color="auto"/>
              <w:left w:val="single" w:sz="4" w:space="0" w:color="auto"/>
              <w:right w:val="single" w:sz="4" w:space="0" w:color="auto"/>
            </w:tcBorders>
            <w:vAlign w:val="center"/>
          </w:tcPr>
          <w:p w14:paraId="34E73139"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hAnsi="Gill Sans MT"/>
                <w:kern w:val="0"/>
                <w:sz w:val="22"/>
                <w:szCs w:val="22"/>
                <w:lang w:eastAsia="en-GB"/>
              </w:rPr>
            </w:pPr>
            <w:r w:rsidRPr="00AF655A">
              <w:rPr>
                <w:rFonts w:ascii="Gill Sans MT" w:hAnsi="Gill Sans MT"/>
                <w:kern w:val="0"/>
                <w:sz w:val="22"/>
                <w:szCs w:val="22"/>
                <w:lang w:eastAsia="en-GB"/>
              </w:rPr>
              <w:t>A 'no' in either of these boxes will result in immediate disqualification.</w:t>
            </w:r>
          </w:p>
        </w:tc>
      </w:tr>
      <w:tr w:rsidR="00C40D6C" w:rsidRPr="00AF655A" w14:paraId="0CAF5F6E" w14:textId="77777777" w:rsidTr="00795AE4">
        <w:tc>
          <w:tcPr>
            <w:tcW w:w="7386" w:type="dxa"/>
            <w:tcBorders>
              <w:top w:val="nil"/>
              <w:left w:val="single" w:sz="4" w:space="0" w:color="auto"/>
              <w:bottom w:val="single" w:sz="4" w:space="0" w:color="auto"/>
              <w:right w:val="single" w:sz="4" w:space="0" w:color="auto"/>
            </w:tcBorders>
            <w:noWrap/>
            <w:vAlign w:val="center"/>
          </w:tcPr>
          <w:p w14:paraId="6391BAA3"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eastAsia="en-GB"/>
              </w:rPr>
            </w:pPr>
            <w:r w:rsidRPr="00AF655A">
              <w:rPr>
                <w:rFonts w:ascii="Gill Sans MT" w:hAnsi="Gill Sans MT"/>
                <w:kern w:val="0"/>
                <w:sz w:val="22"/>
                <w:szCs w:val="22"/>
                <w:lang w:eastAsia="en-GB"/>
              </w:rPr>
              <w:t>Bidder  can legally operate in Nigeria (Attach Photocopy of CAC Certificate)</w:t>
            </w:r>
          </w:p>
        </w:tc>
        <w:tc>
          <w:tcPr>
            <w:tcW w:w="1769" w:type="dxa"/>
            <w:vMerge/>
            <w:tcBorders>
              <w:left w:val="single" w:sz="4" w:space="0" w:color="auto"/>
              <w:right w:val="single" w:sz="4" w:space="0" w:color="auto"/>
            </w:tcBorders>
            <w:vAlign w:val="center"/>
          </w:tcPr>
          <w:p w14:paraId="68B1EBC9"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kern w:val="0"/>
                <w:sz w:val="22"/>
                <w:szCs w:val="22"/>
                <w:lang w:eastAsia="en-GB"/>
              </w:rPr>
            </w:pPr>
          </w:p>
        </w:tc>
      </w:tr>
      <w:tr w:rsidR="00C40D6C" w:rsidRPr="00AF655A" w14:paraId="19AD7761" w14:textId="77777777" w:rsidTr="00795AE4">
        <w:tc>
          <w:tcPr>
            <w:tcW w:w="7386" w:type="dxa"/>
            <w:tcBorders>
              <w:top w:val="nil"/>
              <w:left w:val="single" w:sz="4" w:space="0" w:color="auto"/>
              <w:bottom w:val="single" w:sz="4" w:space="0" w:color="auto"/>
              <w:right w:val="single" w:sz="4" w:space="0" w:color="auto"/>
            </w:tcBorders>
            <w:noWrap/>
            <w:vAlign w:val="center"/>
          </w:tcPr>
          <w:p w14:paraId="3EECB788"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eastAsia="en-GB"/>
              </w:rPr>
            </w:pPr>
            <w:r w:rsidRPr="00AF655A">
              <w:rPr>
                <w:rFonts w:ascii="Gill Sans MT" w:hAnsi="Gill Sans MT"/>
                <w:kern w:val="0"/>
                <w:sz w:val="22"/>
                <w:szCs w:val="22"/>
                <w:lang w:eastAsia="en-GB"/>
              </w:rPr>
              <w:t>Bidder’s confirmation of compliance with the attached Conditions of Tendering, Key Contractual Terms, Save the Children’s Child Safeguarding Policy, Save the Children’s Anti</w:t>
            </w:r>
            <w:r w:rsidRPr="00AF655A">
              <w:rPr>
                <w:rFonts w:ascii="Gill Sans MT" w:hAnsi="Gill Sans MT"/>
                <w:kern w:val="0"/>
                <w:sz w:val="22"/>
                <w:szCs w:val="22"/>
                <w:lang w:eastAsia="en-GB"/>
              </w:rPr>
              <w:noBreakHyphen/>
              <w:t>Bribery and Corruption Policy and the IAPG Code of Conduct</w:t>
            </w:r>
          </w:p>
        </w:tc>
        <w:tc>
          <w:tcPr>
            <w:tcW w:w="1769" w:type="dxa"/>
            <w:vMerge/>
            <w:tcBorders>
              <w:left w:val="single" w:sz="4" w:space="0" w:color="auto"/>
              <w:right w:val="single" w:sz="4" w:space="0" w:color="auto"/>
            </w:tcBorders>
            <w:vAlign w:val="center"/>
          </w:tcPr>
          <w:p w14:paraId="1A49BB91"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kern w:val="0"/>
                <w:sz w:val="22"/>
                <w:szCs w:val="22"/>
                <w:lang w:eastAsia="en-GB"/>
              </w:rPr>
            </w:pPr>
          </w:p>
        </w:tc>
      </w:tr>
      <w:tr w:rsidR="00C40D6C" w:rsidRPr="00AF655A" w14:paraId="64D12C54" w14:textId="77777777" w:rsidTr="00795AE4">
        <w:tc>
          <w:tcPr>
            <w:tcW w:w="7386" w:type="dxa"/>
            <w:tcBorders>
              <w:top w:val="nil"/>
              <w:left w:val="single" w:sz="4" w:space="0" w:color="auto"/>
              <w:bottom w:val="single" w:sz="4" w:space="0" w:color="auto"/>
              <w:right w:val="nil"/>
            </w:tcBorders>
            <w:noWrap/>
            <w:vAlign w:val="center"/>
          </w:tcPr>
          <w:p w14:paraId="2EC98594" w14:textId="59CF96F0" w:rsidR="00C40D6C" w:rsidRPr="00AF655A" w:rsidRDefault="00AF655A"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eastAsia="en-GB"/>
              </w:rPr>
            </w:pPr>
            <w:r w:rsidRPr="00AF655A">
              <w:rPr>
                <w:rFonts w:ascii="Gill Sans MT" w:hAnsi="Gill Sans MT"/>
                <w:kern w:val="0"/>
                <w:sz w:val="22"/>
                <w:szCs w:val="22"/>
                <w:lang w:eastAsia="en-GB"/>
              </w:rPr>
              <w:t>Audited accounts o</w:t>
            </w:r>
            <w:r w:rsidR="00BE57E2">
              <w:rPr>
                <w:rFonts w:ascii="Gill Sans MT" w:hAnsi="Gill Sans MT"/>
                <w:kern w:val="0"/>
                <w:sz w:val="22"/>
                <w:szCs w:val="22"/>
                <w:lang w:eastAsia="en-GB"/>
              </w:rPr>
              <w:t>f the company for the last two</w:t>
            </w:r>
            <w:r w:rsidRPr="00AF655A">
              <w:rPr>
                <w:rFonts w:ascii="Gill Sans MT" w:hAnsi="Gill Sans MT"/>
                <w:kern w:val="0"/>
                <w:sz w:val="22"/>
                <w:szCs w:val="22"/>
                <w:lang w:eastAsia="en-GB"/>
              </w:rPr>
              <w:t xml:space="preserve"> years (Attach Photocopy)</w:t>
            </w:r>
          </w:p>
        </w:tc>
        <w:tc>
          <w:tcPr>
            <w:tcW w:w="1769" w:type="dxa"/>
            <w:vMerge/>
            <w:tcBorders>
              <w:left w:val="single" w:sz="4" w:space="0" w:color="auto"/>
              <w:right w:val="single" w:sz="4" w:space="0" w:color="auto"/>
            </w:tcBorders>
            <w:vAlign w:val="center"/>
          </w:tcPr>
          <w:p w14:paraId="0416413B"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kern w:val="0"/>
                <w:sz w:val="22"/>
                <w:szCs w:val="22"/>
                <w:lang w:eastAsia="en-GB"/>
              </w:rPr>
            </w:pPr>
          </w:p>
        </w:tc>
      </w:tr>
      <w:tr w:rsidR="00C40D6C" w:rsidRPr="00AF655A" w14:paraId="4912871D" w14:textId="77777777" w:rsidTr="00C40D6C">
        <w:tc>
          <w:tcPr>
            <w:tcW w:w="7386" w:type="dxa"/>
            <w:tcBorders>
              <w:top w:val="nil"/>
              <w:left w:val="single" w:sz="4" w:space="0" w:color="auto"/>
              <w:bottom w:val="nil"/>
              <w:right w:val="nil"/>
            </w:tcBorders>
            <w:noWrap/>
            <w:vAlign w:val="center"/>
          </w:tcPr>
          <w:p w14:paraId="479E7FB0" w14:textId="692EC4FE"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eastAsia="en-GB"/>
              </w:rPr>
            </w:pPr>
            <w:r w:rsidRPr="00AF655A">
              <w:rPr>
                <w:rFonts w:ascii="Gill Sans MT" w:hAnsi="Gill Sans MT"/>
                <w:kern w:val="0"/>
                <w:sz w:val="22"/>
                <w:szCs w:val="22"/>
                <w:lang w:eastAsia="en-GB"/>
              </w:rPr>
              <w:t>VAT registration and evidence of remittance/exemptions in the last 2 years (Attach photocopy)</w:t>
            </w:r>
          </w:p>
        </w:tc>
        <w:tc>
          <w:tcPr>
            <w:tcW w:w="1769" w:type="dxa"/>
            <w:vMerge/>
            <w:tcBorders>
              <w:left w:val="single" w:sz="4" w:space="0" w:color="auto"/>
              <w:right w:val="single" w:sz="4" w:space="0" w:color="auto"/>
            </w:tcBorders>
            <w:vAlign w:val="center"/>
          </w:tcPr>
          <w:p w14:paraId="26954F5E"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kern w:val="0"/>
                <w:sz w:val="22"/>
                <w:szCs w:val="22"/>
                <w:lang w:eastAsia="en-GB"/>
              </w:rPr>
            </w:pPr>
          </w:p>
        </w:tc>
      </w:tr>
      <w:tr w:rsidR="00C40D6C" w:rsidRPr="00AF655A" w14:paraId="790CF3B8" w14:textId="77777777" w:rsidTr="008B3DB5">
        <w:trPr>
          <w:trHeight w:val="81"/>
        </w:trPr>
        <w:tc>
          <w:tcPr>
            <w:tcW w:w="7386" w:type="dxa"/>
            <w:tcBorders>
              <w:top w:val="nil"/>
              <w:left w:val="single" w:sz="4" w:space="0" w:color="auto"/>
              <w:bottom w:val="single" w:sz="4" w:space="0" w:color="auto"/>
              <w:right w:val="nil"/>
            </w:tcBorders>
            <w:noWrap/>
            <w:vAlign w:val="center"/>
          </w:tcPr>
          <w:p w14:paraId="19F4C4D7"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eastAsia="en-GB"/>
              </w:rPr>
            </w:pPr>
          </w:p>
        </w:tc>
        <w:tc>
          <w:tcPr>
            <w:tcW w:w="1769" w:type="dxa"/>
            <w:tcBorders>
              <w:left w:val="single" w:sz="4" w:space="0" w:color="auto"/>
              <w:right w:val="single" w:sz="4" w:space="0" w:color="auto"/>
            </w:tcBorders>
            <w:vAlign w:val="center"/>
          </w:tcPr>
          <w:p w14:paraId="5E302BCB" w14:textId="77777777" w:rsidR="00C40D6C" w:rsidRPr="00AF655A" w:rsidRDefault="00C40D6C" w:rsidP="00795AE4">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hAnsi="Gill Sans MT"/>
                <w:kern w:val="0"/>
                <w:sz w:val="22"/>
                <w:szCs w:val="22"/>
                <w:lang w:eastAsia="en-GB"/>
              </w:rPr>
            </w:pPr>
          </w:p>
        </w:tc>
      </w:tr>
    </w:tbl>
    <w:p w14:paraId="1CBECFCD" w14:textId="77777777" w:rsidR="008141B8" w:rsidRPr="00AF655A" w:rsidRDefault="008141B8" w:rsidP="000A18E5">
      <w:pPr>
        <w:spacing w:after="0"/>
        <w:rPr>
          <w:rFonts w:ascii="Gill Sans MT" w:eastAsia="Yu Gothic Medium" w:hAnsi="Gill Sans MT" w:cs="Arial"/>
          <w:b/>
          <w:sz w:val="22"/>
          <w:szCs w:val="22"/>
        </w:rPr>
      </w:pPr>
    </w:p>
    <w:p w14:paraId="25084EA3" w14:textId="77777777" w:rsidR="000A18E5" w:rsidRPr="00AF655A" w:rsidRDefault="000A18E5" w:rsidP="000A18E5">
      <w:pPr>
        <w:spacing w:after="0"/>
        <w:rPr>
          <w:rFonts w:ascii="Gill Sans MT" w:hAnsi="Gill Sans MT"/>
          <w:b/>
          <w:sz w:val="22"/>
          <w:szCs w:val="22"/>
        </w:rPr>
      </w:pPr>
      <w:r w:rsidRPr="00AF655A">
        <w:rPr>
          <w:rFonts w:ascii="Gill Sans MT" w:hAnsi="Gill Sans MT"/>
          <w:b/>
          <w:sz w:val="22"/>
          <w:szCs w:val="22"/>
        </w:rPr>
        <w:t>Proposal Evaluation Approach.  (Weighted scoring evaluation approach)</w:t>
      </w:r>
    </w:p>
    <w:p w14:paraId="4ABD84A0" w14:textId="0E451409" w:rsidR="000A18E5" w:rsidRPr="00AF655A" w:rsidRDefault="000A18E5" w:rsidP="000A18E5">
      <w:pPr>
        <w:spacing w:after="0"/>
        <w:rPr>
          <w:rFonts w:ascii="Gill Sans MT" w:hAnsi="Gill Sans MT"/>
          <w:sz w:val="22"/>
          <w:szCs w:val="22"/>
        </w:rPr>
      </w:pPr>
      <w:r w:rsidRPr="00AF655A">
        <w:rPr>
          <w:rFonts w:ascii="Gill Sans MT" w:hAnsi="Gill Sans MT"/>
          <w:sz w:val="22"/>
          <w:szCs w:val="22"/>
        </w:rPr>
        <w:t>The evaluation criteria will be a split between technical and commerci</w:t>
      </w:r>
      <w:r w:rsidR="002D5D95">
        <w:rPr>
          <w:rFonts w:ascii="Gill Sans MT" w:hAnsi="Gill Sans MT"/>
          <w:sz w:val="22"/>
          <w:szCs w:val="22"/>
        </w:rPr>
        <w:t>al (price proposal) scores (a 70/ 3</w:t>
      </w:r>
      <w:r w:rsidR="003D1E88" w:rsidRPr="00AF655A">
        <w:rPr>
          <w:rFonts w:ascii="Gill Sans MT" w:hAnsi="Gill Sans MT"/>
          <w:sz w:val="22"/>
          <w:szCs w:val="22"/>
        </w:rPr>
        <w:t>0</w:t>
      </w:r>
      <w:r w:rsidRPr="00AF655A">
        <w:rPr>
          <w:rFonts w:ascii="Gill Sans MT" w:hAnsi="Gill Sans MT"/>
          <w:sz w:val="22"/>
          <w:szCs w:val="22"/>
        </w:rPr>
        <w:t xml:space="preserve"> split). </w:t>
      </w:r>
    </w:p>
    <w:p w14:paraId="6395DDEB" w14:textId="77777777" w:rsidR="000A18E5" w:rsidRPr="00AF655A" w:rsidRDefault="000A18E5" w:rsidP="000A18E5">
      <w:pPr>
        <w:spacing w:after="0"/>
        <w:rPr>
          <w:rFonts w:ascii="Gill Sans MT" w:hAnsi="Gill Sans MT"/>
          <w:sz w:val="22"/>
          <w:szCs w:val="22"/>
        </w:rPr>
      </w:pPr>
      <w:r w:rsidRPr="00AF655A">
        <w:rPr>
          <w:rFonts w:ascii="Gill Sans MT" w:hAnsi="Gill Sans MT"/>
          <w:sz w:val="22"/>
          <w:szCs w:val="22"/>
        </w:rPr>
        <w:t>Proposals submitted in response to this tender should include and will be evaluated against the following:</w:t>
      </w:r>
    </w:p>
    <w:p w14:paraId="1D9C4A68" w14:textId="77777777" w:rsidR="00165C63" w:rsidRPr="00AF655A" w:rsidRDefault="00165C63" w:rsidP="00407F8E">
      <w:pPr>
        <w:rPr>
          <w:rFonts w:ascii="Gill Sans MT" w:eastAsia="Yu Gothic Medium" w:hAnsi="Gill Sans MT" w:cs="Arial"/>
          <w:b/>
          <w:sz w:val="22"/>
          <w:szCs w:val="22"/>
        </w:rPr>
      </w:pPr>
    </w:p>
    <w:tbl>
      <w:tblPr>
        <w:tblW w:w="9643" w:type="dxa"/>
        <w:tblInd w:w="93" w:type="dxa"/>
        <w:tblLook w:val="00A0" w:firstRow="1" w:lastRow="0" w:firstColumn="1" w:lastColumn="0" w:noHBand="0" w:noVBand="0"/>
      </w:tblPr>
      <w:tblGrid>
        <w:gridCol w:w="8452"/>
        <w:gridCol w:w="1191"/>
      </w:tblGrid>
      <w:tr w:rsidR="00977526" w:rsidRPr="00AF655A" w14:paraId="5CC80D94" w14:textId="77777777" w:rsidTr="00421B2E">
        <w:tc>
          <w:tcPr>
            <w:tcW w:w="8452"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0DAF7DF4" w14:textId="6BC38A39" w:rsidR="00977526" w:rsidRPr="00AF655A" w:rsidRDefault="000A18E5" w:rsidP="000463BA">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b/>
                <w:bCs/>
                <w:kern w:val="0"/>
                <w:sz w:val="22"/>
                <w:szCs w:val="22"/>
                <w:lang w:eastAsia="en-GB"/>
              </w:rPr>
            </w:pPr>
            <w:r w:rsidRPr="00AF655A">
              <w:rPr>
                <w:rFonts w:ascii="Gill Sans MT" w:eastAsia="Yu Gothic Medium" w:hAnsi="Gill Sans MT"/>
                <w:b/>
                <w:bCs/>
                <w:kern w:val="0"/>
                <w:sz w:val="22"/>
                <w:szCs w:val="22"/>
                <w:lang w:eastAsia="en-GB"/>
              </w:rPr>
              <w:t xml:space="preserve">Phase 2: Preferred </w:t>
            </w:r>
            <w:r w:rsidR="00977526" w:rsidRPr="00AF655A">
              <w:rPr>
                <w:rFonts w:ascii="Gill Sans MT" w:eastAsia="Yu Gothic Medium" w:hAnsi="Gill Sans MT"/>
                <w:b/>
                <w:bCs/>
                <w:kern w:val="0"/>
                <w:sz w:val="22"/>
                <w:szCs w:val="22"/>
                <w:lang w:eastAsia="en-GB"/>
              </w:rPr>
              <w:t>Criteria</w:t>
            </w:r>
            <w:r w:rsidRPr="00AF655A">
              <w:rPr>
                <w:rFonts w:ascii="Gill Sans MT" w:eastAsia="Yu Gothic Medium" w:hAnsi="Gill Sans MT"/>
                <w:b/>
                <w:bCs/>
                <w:kern w:val="0"/>
                <w:sz w:val="22"/>
                <w:szCs w:val="22"/>
                <w:lang w:eastAsia="en-GB"/>
              </w:rPr>
              <w:t xml:space="preserve">             </w:t>
            </w:r>
            <w:r w:rsidR="002D5D95">
              <w:rPr>
                <w:rFonts w:ascii="Gill Sans MT" w:eastAsia="Yu Gothic Medium" w:hAnsi="Gill Sans MT"/>
                <w:b/>
                <w:bCs/>
                <w:kern w:val="0"/>
                <w:sz w:val="22"/>
                <w:szCs w:val="22"/>
                <w:lang w:eastAsia="en-GB"/>
              </w:rPr>
              <w:t xml:space="preserve">                           (0-7</w:t>
            </w:r>
            <w:r w:rsidR="003D1E88" w:rsidRPr="00AF655A">
              <w:rPr>
                <w:rFonts w:ascii="Gill Sans MT" w:eastAsia="Yu Gothic Medium" w:hAnsi="Gill Sans MT"/>
                <w:b/>
                <w:bCs/>
                <w:kern w:val="0"/>
                <w:sz w:val="22"/>
                <w:szCs w:val="22"/>
                <w:lang w:eastAsia="en-GB"/>
              </w:rPr>
              <w:t>0</w:t>
            </w:r>
            <w:r w:rsidRPr="00AF655A">
              <w:rPr>
                <w:rFonts w:ascii="Gill Sans MT" w:eastAsia="Yu Gothic Medium" w:hAnsi="Gill Sans MT"/>
                <w:b/>
                <w:bCs/>
                <w:kern w:val="0"/>
                <w:sz w:val="22"/>
                <w:szCs w:val="22"/>
                <w:lang w:eastAsia="en-GB"/>
              </w:rPr>
              <w:t>)</w:t>
            </w:r>
          </w:p>
        </w:tc>
        <w:tc>
          <w:tcPr>
            <w:tcW w:w="1191" w:type="dxa"/>
            <w:vMerge w:val="restart"/>
            <w:tcBorders>
              <w:top w:val="single" w:sz="4" w:space="0" w:color="auto"/>
              <w:left w:val="single" w:sz="4" w:space="0" w:color="auto"/>
              <w:right w:val="single" w:sz="4" w:space="0" w:color="auto"/>
            </w:tcBorders>
            <w:vAlign w:val="center"/>
          </w:tcPr>
          <w:p w14:paraId="207FAACC" w14:textId="62CDF102" w:rsidR="00977526" w:rsidRPr="00AF655A" w:rsidRDefault="00977526" w:rsidP="000A18E5">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kern w:val="0"/>
                <w:sz w:val="22"/>
                <w:szCs w:val="22"/>
                <w:lang w:eastAsia="en-GB"/>
              </w:rPr>
            </w:pPr>
          </w:p>
        </w:tc>
      </w:tr>
      <w:tr w:rsidR="00977526" w:rsidRPr="00AF655A" w14:paraId="3C7DA1C1" w14:textId="77777777" w:rsidTr="00421B2E">
        <w:tc>
          <w:tcPr>
            <w:tcW w:w="8452" w:type="dxa"/>
            <w:tcBorders>
              <w:top w:val="nil"/>
              <w:left w:val="single" w:sz="4" w:space="0" w:color="auto"/>
              <w:bottom w:val="single" w:sz="4" w:space="0" w:color="auto"/>
              <w:right w:val="single" w:sz="4" w:space="0" w:color="auto"/>
            </w:tcBorders>
            <w:noWrap/>
          </w:tcPr>
          <w:p w14:paraId="04485861" w14:textId="37DC9B42" w:rsidR="00412977" w:rsidRPr="00AF655A" w:rsidRDefault="00AF655A" w:rsidP="00412977">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AF655A">
              <w:rPr>
                <w:rFonts w:ascii="Gill Sans MT" w:hAnsi="Gill Sans MT"/>
                <w:b/>
                <w:kern w:val="0"/>
                <w:sz w:val="22"/>
                <w:szCs w:val="22"/>
                <w:lang w:val="en-US" w:eastAsia="en-GB"/>
              </w:rPr>
              <w:t>Firm Structure and Experience (3</w:t>
            </w:r>
            <w:r w:rsidR="00412977" w:rsidRPr="00AF655A">
              <w:rPr>
                <w:rFonts w:ascii="Gill Sans MT" w:hAnsi="Gill Sans MT"/>
                <w:b/>
                <w:kern w:val="0"/>
                <w:sz w:val="22"/>
                <w:szCs w:val="22"/>
                <w:lang w:val="en-US" w:eastAsia="en-GB"/>
              </w:rPr>
              <w:t>0 points)</w:t>
            </w:r>
          </w:p>
          <w:p w14:paraId="6673323D" w14:textId="5E3C35EC" w:rsidR="00412977" w:rsidRPr="00AF655A" w:rsidRDefault="00412977" w:rsidP="00412977">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AF655A">
              <w:rPr>
                <w:rFonts w:ascii="Gill Sans MT" w:hAnsi="Gill Sans MT"/>
                <w:kern w:val="0"/>
                <w:sz w:val="22"/>
                <w:szCs w:val="22"/>
                <w:lang w:val="en-US" w:eastAsia="en-GB"/>
              </w:rPr>
              <w:t xml:space="preserve">Describe the ownership and structure of your firm (Certified true copy of certificate of registration with Corporate Affairs Commission, Form CO7, Form CO2). </w:t>
            </w:r>
            <w:r w:rsidRPr="00AF655A">
              <w:rPr>
                <w:rFonts w:ascii="Gill Sans MT" w:hAnsi="Gill Sans MT"/>
                <w:i/>
                <w:kern w:val="0"/>
                <w:sz w:val="22"/>
                <w:szCs w:val="22"/>
                <w:lang w:val="en-US" w:eastAsia="en-GB"/>
              </w:rPr>
              <w:t>[Receives only 5 marks if objectives of association match services required by SCI, and 0 mark for otherwise]</w:t>
            </w:r>
          </w:p>
          <w:p w14:paraId="6C5B466B" w14:textId="1C49C04E" w:rsidR="00412977" w:rsidRPr="00AF655A" w:rsidRDefault="00412977" w:rsidP="00412977">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i/>
                <w:kern w:val="0"/>
                <w:sz w:val="22"/>
                <w:szCs w:val="22"/>
                <w:lang w:val="en-US" w:eastAsia="en-GB"/>
              </w:rPr>
            </w:pPr>
            <w:r w:rsidRPr="00AF655A">
              <w:rPr>
                <w:rFonts w:ascii="Gill Sans MT" w:hAnsi="Gill Sans MT"/>
                <w:kern w:val="0"/>
                <w:sz w:val="22"/>
                <w:szCs w:val="22"/>
                <w:lang w:val="en-US" w:eastAsia="en-GB"/>
              </w:rPr>
              <w:t xml:space="preserve">Number of </w:t>
            </w:r>
            <w:r w:rsidR="00AF655A" w:rsidRPr="00AF655A">
              <w:rPr>
                <w:rFonts w:ascii="Gill Sans MT" w:hAnsi="Gill Sans MT"/>
                <w:kern w:val="0"/>
                <w:sz w:val="22"/>
                <w:szCs w:val="22"/>
                <w:lang w:val="en-US" w:eastAsia="en-GB"/>
              </w:rPr>
              <w:t>branches and size (minimum of 3</w:t>
            </w:r>
            <w:r w:rsidRPr="00AF655A">
              <w:rPr>
                <w:rFonts w:ascii="Gill Sans MT" w:hAnsi="Gill Sans MT"/>
                <w:kern w:val="0"/>
                <w:sz w:val="22"/>
                <w:szCs w:val="22"/>
                <w:lang w:val="en-US" w:eastAsia="en-GB"/>
              </w:rPr>
              <w:t xml:space="preserve"> branches in at least three states of the federation including FCT</w:t>
            </w:r>
            <w:r w:rsidRPr="00AF655A">
              <w:rPr>
                <w:rFonts w:ascii="Gill Sans MT" w:hAnsi="Gill Sans MT"/>
                <w:i/>
                <w:kern w:val="0"/>
                <w:sz w:val="22"/>
                <w:szCs w:val="22"/>
                <w:lang w:val="en-US" w:eastAsia="en-GB"/>
              </w:rPr>
              <w:t xml:space="preserve">). </w:t>
            </w:r>
            <w:r w:rsidR="00AF655A" w:rsidRPr="00AF655A">
              <w:rPr>
                <w:rFonts w:ascii="Gill Sans MT" w:hAnsi="Gill Sans MT"/>
                <w:i/>
                <w:kern w:val="0"/>
                <w:sz w:val="22"/>
                <w:szCs w:val="22"/>
                <w:lang w:val="en-US" w:eastAsia="en-GB"/>
              </w:rPr>
              <w:t>[Receives 5</w:t>
            </w:r>
            <w:r w:rsidRPr="00AF655A">
              <w:rPr>
                <w:rFonts w:ascii="Gill Sans MT" w:hAnsi="Gill Sans MT"/>
                <w:i/>
                <w:kern w:val="0"/>
                <w:sz w:val="22"/>
                <w:szCs w:val="22"/>
                <w:lang w:val="en-US" w:eastAsia="en-GB"/>
              </w:rPr>
              <w:t xml:space="preserve"> marks if the minimum number of branches is met and 0 marks for not having up to the minimum.]</w:t>
            </w:r>
          </w:p>
          <w:p w14:paraId="04A9652B" w14:textId="7E9BE282" w:rsidR="00412977" w:rsidRPr="00AF655A" w:rsidRDefault="00412977" w:rsidP="00412977">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i/>
                <w:kern w:val="0"/>
                <w:sz w:val="22"/>
                <w:szCs w:val="22"/>
                <w:lang w:val="en-US" w:eastAsia="en-GB"/>
              </w:rPr>
            </w:pPr>
            <w:r w:rsidRPr="00AF655A">
              <w:rPr>
                <w:rFonts w:ascii="Gill Sans MT" w:hAnsi="Gill Sans MT"/>
                <w:kern w:val="0"/>
                <w:sz w:val="22"/>
                <w:szCs w:val="22"/>
                <w:lang w:val="en-US" w:eastAsia="en-GB"/>
              </w:rPr>
              <w:t xml:space="preserve">Number of years in existence. </w:t>
            </w:r>
            <w:r w:rsidR="00641345" w:rsidRPr="00AF655A">
              <w:rPr>
                <w:rFonts w:ascii="Gill Sans MT" w:hAnsi="Gill Sans MT"/>
                <w:i/>
                <w:kern w:val="0"/>
                <w:sz w:val="22"/>
                <w:szCs w:val="22"/>
                <w:lang w:val="en-US" w:eastAsia="en-GB"/>
              </w:rPr>
              <w:t>[Receives 5</w:t>
            </w:r>
            <w:r w:rsidRPr="00AF655A">
              <w:rPr>
                <w:rFonts w:ascii="Gill Sans MT" w:hAnsi="Gill Sans MT"/>
                <w:i/>
                <w:kern w:val="0"/>
                <w:sz w:val="22"/>
                <w:szCs w:val="22"/>
                <w:lang w:val="en-US" w:eastAsia="en-GB"/>
              </w:rPr>
              <w:t xml:space="preserve"> marks if ag</w:t>
            </w:r>
            <w:r w:rsidR="00641345" w:rsidRPr="00AF655A">
              <w:rPr>
                <w:rFonts w:ascii="Gill Sans MT" w:hAnsi="Gill Sans MT"/>
                <w:i/>
                <w:kern w:val="0"/>
                <w:sz w:val="22"/>
                <w:szCs w:val="22"/>
                <w:lang w:val="en-US" w:eastAsia="en-GB"/>
              </w:rPr>
              <w:t>e is above 5 years and receive 2</w:t>
            </w:r>
            <w:r w:rsidRPr="00AF655A">
              <w:rPr>
                <w:rFonts w:ascii="Gill Sans MT" w:hAnsi="Gill Sans MT"/>
                <w:i/>
                <w:kern w:val="0"/>
                <w:sz w:val="22"/>
                <w:szCs w:val="22"/>
                <w:lang w:val="en-US" w:eastAsia="en-GB"/>
              </w:rPr>
              <w:t xml:space="preserve"> mark</w:t>
            </w:r>
            <w:r w:rsidR="00641345" w:rsidRPr="00AF655A">
              <w:rPr>
                <w:rFonts w:ascii="Gill Sans MT" w:hAnsi="Gill Sans MT"/>
                <w:i/>
                <w:kern w:val="0"/>
                <w:sz w:val="22"/>
                <w:szCs w:val="22"/>
                <w:lang w:val="en-US" w:eastAsia="en-GB"/>
              </w:rPr>
              <w:t>s</w:t>
            </w:r>
            <w:r w:rsidRPr="00AF655A">
              <w:rPr>
                <w:rFonts w:ascii="Gill Sans MT" w:hAnsi="Gill Sans MT"/>
                <w:i/>
                <w:kern w:val="0"/>
                <w:sz w:val="22"/>
                <w:szCs w:val="22"/>
                <w:lang w:val="en-US" w:eastAsia="en-GB"/>
              </w:rPr>
              <w:t xml:space="preserve"> if less than 5 years]</w:t>
            </w:r>
          </w:p>
          <w:p w14:paraId="6BC0920C" w14:textId="4541A203" w:rsidR="001F1655" w:rsidRPr="00AF655A" w:rsidRDefault="001F1655" w:rsidP="00412977">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i/>
                <w:kern w:val="0"/>
                <w:sz w:val="22"/>
                <w:szCs w:val="22"/>
                <w:lang w:val="en-US" w:eastAsia="en-GB"/>
              </w:rPr>
            </w:pPr>
            <w:r w:rsidRPr="00AF655A">
              <w:rPr>
                <w:rFonts w:ascii="Gill Sans MT" w:hAnsi="Gill Sans MT"/>
                <w:i/>
                <w:kern w:val="0"/>
                <w:sz w:val="22"/>
                <w:szCs w:val="22"/>
                <w:lang w:val="en-US" w:eastAsia="en-GB"/>
              </w:rPr>
              <w:t>Certified copy of HP</w:t>
            </w:r>
            <w:r w:rsidR="006700FD" w:rsidRPr="00AF655A">
              <w:rPr>
                <w:rFonts w:ascii="Gill Sans MT" w:hAnsi="Gill Sans MT"/>
                <w:i/>
                <w:kern w:val="0"/>
                <w:sz w:val="22"/>
                <w:szCs w:val="22"/>
                <w:lang w:val="en-US" w:eastAsia="en-GB"/>
              </w:rPr>
              <w:t xml:space="preserve"> authorization</w:t>
            </w:r>
            <w:r w:rsidRPr="00AF655A">
              <w:rPr>
                <w:rFonts w:ascii="Gill Sans MT" w:hAnsi="Gill Sans MT"/>
                <w:i/>
                <w:kern w:val="0"/>
                <w:sz w:val="22"/>
                <w:szCs w:val="22"/>
                <w:lang w:val="en-US" w:eastAsia="en-GB"/>
              </w:rPr>
              <w:t xml:space="preserve"> dealership (receives </w:t>
            </w:r>
            <w:r w:rsidR="00AF655A" w:rsidRPr="00AF655A">
              <w:rPr>
                <w:rFonts w:ascii="Gill Sans MT" w:hAnsi="Gill Sans MT"/>
                <w:i/>
                <w:kern w:val="0"/>
                <w:sz w:val="22"/>
                <w:szCs w:val="22"/>
                <w:lang w:val="en-US" w:eastAsia="en-GB"/>
              </w:rPr>
              <w:t>1</w:t>
            </w:r>
            <w:r w:rsidRPr="00AF655A">
              <w:rPr>
                <w:rFonts w:ascii="Gill Sans MT" w:hAnsi="Gill Sans MT"/>
                <w:i/>
                <w:kern w:val="0"/>
                <w:sz w:val="22"/>
                <w:szCs w:val="22"/>
                <w:lang w:val="en-US" w:eastAsia="en-GB"/>
              </w:rPr>
              <w:t xml:space="preserve">5 marks for attaching the certificate and 0 Marks for not attaching. </w:t>
            </w:r>
          </w:p>
          <w:p w14:paraId="01BDCCD2" w14:textId="2408E510" w:rsidR="00977526" w:rsidRPr="00AF655A" w:rsidRDefault="00977526" w:rsidP="000463BA">
            <w:pPr>
              <w:pStyle w:val="ListNumber"/>
              <w:tabs>
                <w:tab w:val="clear" w:pos="709"/>
              </w:tabs>
              <w:spacing w:after="120"/>
              <w:ind w:left="0" w:firstLine="0"/>
              <w:rPr>
                <w:rFonts w:ascii="Gill Sans MT" w:eastAsia="Yu Gothic Medium" w:hAnsi="Gill Sans MT" w:cs="Arial"/>
                <w:color w:val="000000" w:themeColor="text1"/>
                <w:sz w:val="22"/>
                <w:szCs w:val="22"/>
              </w:rPr>
            </w:pPr>
          </w:p>
        </w:tc>
        <w:tc>
          <w:tcPr>
            <w:tcW w:w="1191" w:type="dxa"/>
            <w:vMerge/>
            <w:tcBorders>
              <w:left w:val="single" w:sz="4" w:space="0" w:color="auto"/>
              <w:right w:val="single" w:sz="4" w:space="0" w:color="auto"/>
            </w:tcBorders>
            <w:vAlign w:val="center"/>
          </w:tcPr>
          <w:p w14:paraId="696756E6" w14:textId="77777777" w:rsidR="00977526" w:rsidRPr="00AF655A" w:rsidRDefault="00977526" w:rsidP="000463BA">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2"/>
                <w:szCs w:val="22"/>
                <w:lang w:eastAsia="en-GB"/>
              </w:rPr>
            </w:pPr>
          </w:p>
        </w:tc>
      </w:tr>
      <w:tr w:rsidR="00977526" w:rsidRPr="00AF655A" w14:paraId="6F60AEAE" w14:textId="77777777" w:rsidTr="00421B2E">
        <w:tc>
          <w:tcPr>
            <w:tcW w:w="8452" w:type="dxa"/>
            <w:tcBorders>
              <w:top w:val="nil"/>
              <w:left w:val="single" w:sz="4" w:space="0" w:color="auto"/>
              <w:bottom w:val="single" w:sz="4" w:space="0" w:color="auto"/>
              <w:right w:val="single" w:sz="4" w:space="0" w:color="auto"/>
            </w:tcBorders>
            <w:noWrap/>
          </w:tcPr>
          <w:p w14:paraId="719F5FFA" w14:textId="7F1ED4A9" w:rsidR="00754A6E" w:rsidRPr="00AF655A" w:rsidRDefault="00754A6E" w:rsidP="00754A6E">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b/>
                <w:kern w:val="0"/>
                <w:sz w:val="22"/>
                <w:szCs w:val="22"/>
                <w:lang w:val="en-US" w:eastAsia="en-GB"/>
              </w:rPr>
            </w:pPr>
            <w:r w:rsidRPr="00AF655A">
              <w:rPr>
                <w:rFonts w:ascii="Gill Sans MT" w:hAnsi="Gill Sans MT"/>
                <w:b/>
                <w:kern w:val="0"/>
                <w:sz w:val="22"/>
                <w:szCs w:val="22"/>
                <w:lang w:val="en-US" w:eastAsia="en-GB"/>
              </w:rPr>
              <w:t>Non Profit Expertise / Relevant E</w:t>
            </w:r>
            <w:r w:rsidR="00AF655A" w:rsidRPr="00AF655A">
              <w:rPr>
                <w:rFonts w:ascii="Gill Sans MT" w:hAnsi="Gill Sans MT"/>
                <w:b/>
                <w:kern w:val="0"/>
                <w:sz w:val="22"/>
                <w:szCs w:val="22"/>
                <w:lang w:val="en-US" w:eastAsia="en-GB"/>
              </w:rPr>
              <w:t>xperience / Client References (2</w:t>
            </w:r>
            <w:r w:rsidRPr="00AF655A">
              <w:rPr>
                <w:rFonts w:ascii="Gill Sans MT" w:hAnsi="Gill Sans MT"/>
                <w:b/>
                <w:kern w:val="0"/>
                <w:sz w:val="22"/>
                <w:szCs w:val="22"/>
                <w:lang w:val="en-US" w:eastAsia="en-GB"/>
              </w:rPr>
              <w:t>0 points)</w:t>
            </w:r>
          </w:p>
          <w:p w14:paraId="37520C62" w14:textId="1AD24127" w:rsidR="00754A6E" w:rsidRPr="00AF655A" w:rsidRDefault="00AF655A" w:rsidP="00754A6E">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AF655A">
              <w:rPr>
                <w:rFonts w:ascii="Gill Sans MT" w:hAnsi="Gill Sans MT"/>
                <w:kern w:val="0"/>
                <w:sz w:val="22"/>
                <w:szCs w:val="22"/>
                <w:lang w:val="en-US" w:eastAsia="en-GB"/>
              </w:rPr>
              <w:t>Provide five</w:t>
            </w:r>
            <w:r w:rsidR="00754A6E" w:rsidRPr="00AF655A">
              <w:rPr>
                <w:rFonts w:ascii="Gill Sans MT" w:hAnsi="Gill Sans MT"/>
                <w:kern w:val="0"/>
                <w:sz w:val="22"/>
                <w:szCs w:val="22"/>
                <w:lang w:val="en-US" w:eastAsia="en-GB"/>
              </w:rPr>
              <w:t xml:space="preserve"> list of current clients with a similar non-profit structure. </w:t>
            </w:r>
            <w:r w:rsidRPr="00AF655A">
              <w:rPr>
                <w:rFonts w:ascii="Gill Sans MT" w:hAnsi="Gill Sans MT"/>
                <w:i/>
                <w:kern w:val="0"/>
                <w:sz w:val="22"/>
                <w:szCs w:val="22"/>
                <w:lang w:val="en-US" w:eastAsia="en-GB"/>
              </w:rPr>
              <w:t>[Receives 5</w:t>
            </w:r>
            <w:r w:rsidR="00754A6E" w:rsidRPr="00AF655A">
              <w:rPr>
                <w:rFonts w:ascii="Gill Sans MT" w:hAnsi="Gill Sans MT"/>
                <w:i/>
                <w:kern w:val="0"/>
                <w:sz w:val="22"/>
                <w:szCs w:val="22"/>
                <w:lang w:val="en-US" w:eastAsia="en-GB"/>
              </w:rPr>
              <w:t xml:space="preserve"> marks for providing this, and zero marks for not providing this]</w:t>
            </w:r>
          </w:p>
          <w:p w14:paraId="61B1D8C7" w14:textId="46F25890" w:rsidR="00754A6E" w:rsidRPr="00AF655A" w:rsidRDefault="00754A6E" w:rsidP="00754A6E">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AF655A">
              <w:rPr>
                <w:rFonts w:ascii="Gill Sans MT" w:hAnsi="Gill Sans MT"/>
                <w:kern w:val="0"/>
                <w:sz w:val="22"/>
                <w:szCs w:val="22"/>
                <w:lang w:val="en-US" w:eastAsia="en-GB"/>
              </w:rPr>
              <w:t xml:space="preserve">List three clients, preferably non-profit organizations, whom we may contact as references. Please also include the number of years you have been working (or worked) with them. </w:t>
            </w:r>
            <w:r w:rsidR="00AF655A" w:rsidRPr="00AF655A">
              <w:rPr>
                <w:rFonts w:ascii="Gill Sans MT" w:hAnsi="Gill Sans MT"/>
                <w:i/>
                <w:kern w:val="0"/>
                <w:sz w:val="22"/>
                <w:szCs w:val="22"/>
                <w:lang w:val="en-US" w:eastAsia="en-GB"/>
              </w:rPr>
              <w:t>[Receives 5</w:t>
            </w:r>
            <w:r w:rsidRPr="00AF655A">
              <w:rPr>
                <w:rFonts w:ascii="Gill Sans MT" w:hAnsi="Gill Sans MT"/>
                <w:i/>
                <w:kern w:val="0"/>
                <w:sz w:val="22"/>
                <w:szCs w:val="22"/>
                <w:lang w:val="en-US" w:eastAsia="en-GB"/>
              </w:rPr>
              <w:t xml:space="preserve"> marks for providing this, and zero marks for not providing this]</w:t>
            </w:r>
          </w:p>
          <w:p w14:paraId="7ED62793" w14:textId="1ABCB0CF" w:rsidR="00754A6E" w:rsidRPr="00AF655A" w:rsidRDefault="003D1E88" w:rsidP="00754A6E">
            <w:pPr>
              <w:numPr>
                <w:ilvl w:val="0"/>
                <w:numId w:val="42"/>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AF655A">
              <w:rPr>
                <w:rFonts w:ascii="Gill Sans MT" w:hAnsi="Gill Sans MT"/>
                <w:kern w:val="0"/>
                <w:sz w:val="22"/>
                <w:szCs w:val="22"/>
                <w:lang w:val="en-US" w:eastAsia="en-GB"/>
              </w:rPr>
              <w:t xml:space="preserve">Provide </w:t>
            </w:r>
            <w:r w:rsidR="00AF655A" w:rsidRPr="00AF655A">
              <w:rPr>
                <w:rFonts w:ascii="Gill Sans MT" w:hAnsi="Gill Sans MT"/>
                <w:kern w:val="0"/>
                <w:sz w:val="22"/>
                <w:szCs w:val="22"/>
                <w:lang w:val="en-US" w:eastAsia="en-GB"/>
              </w:rPr>
              <w:t>five</w:t>
            </w:r>
            <w:r w:rsidRPr="00AF655A">
              <w:rPr>
                <w:rFonts w:ascii="Gill Sans MT" w:hAnsi="Gill Sans MT"/>
                <w:kern w:val="0"/>
                <w:sz w:val="22"/>
                <w:szCs w:val="22"/>
                <w:lang w:val="en-US" w:eastAsia="en-GB"/>
              </w:rPr>
              <w:t xml:space="preserve"> job orders received for similar supply </w:t>
            </w:r>
            <w:r w:rsidR="0067395E">
              <w:rPr>
                <w:rFonts w:ascii="Gill Sans MT" w:hAnsi="Gill Sans MT"/>
                <w:kern w:val="0"/>
                <w:sz w:val="22"/>
                <w:szCs w:val="22"/>
                <w:lang w:val="en-US" w:eastAsia="en-GB"/>
              </w:rPr>
              <w:t>in the last one year</w:t>
            </w:r>
            <w:r w:rsidR="00754A6E" w:rsidRPr="00AF655A">
              <w:rPr>
                <w:rFonts w:ascii="Gill Sans MT" w:hAnsi="Gill Sans MT"/>
                <w:kern w:val="0"/>
                <w:sz w:val="22"/>
                <w:szCs w:val="22"/>
                <w:lang w:val="en-US" w:eastAsia="en-GB"/>
              </w:rPr>
              <w:t xml:space="preserve"> </w:t>
            </w:r>
            <w:r w:rsidR="00AF655A" w:rsidRPr="00AF655A">
              <w:rPr>
                <w:rFonts w:ascii="Gill Sans MT" w:hAnsi="Gill Sans MT"/>
                <w:i/>
                <w:kern w:val="0"/>
                <w:sz w:val="22"/>
                <w:szCs w:val="22"/>
                <w:lang w:val="en-US" w:eastAsia="en-GB"/>
              </w:rPr>
              <w:t>[Receives 10</w:t>
            </w:r>
            <w:r w:rsidR="00754A6E" w:rsidRPr="00AF655A">
              <w:rPr>
                <w:rFonts w:ascii="Gill Sans MT" w:hAnsi="Gill Sans MT"/>
                <w:i/>
                <w:kern w:val="0"/>
                <w:sz w:val="22"/>
                <w:szCs w:val="22"/>
                <w:lang w:val="en-US" w:eastAsia="en-GB"/>
              </w:rPr>
              <w:t xml:space="preserve"> marks for providing this, and zero marks for not providing </w:t>
            </w:r>
            <w:r w:rsidRPr="00AF655A">
              <w:rPr>
                <w:rFonts w:ascii="Gill Sans MT" w:hAnsi="Gill Sans MT"/>
                <w:i/>
                <w:kern w:val="0"/>
                <w:sz w:val="22"/>
                <w:szCs w:val="22"/>
                <w:lang w:val="en-US" w:eastAsia="en-GB"/>
              </w:rPr>
              <w:t xml:space="preserve">up to </w:t>
            </w:r>
            <w:r w:rsidR="00754A6E" w:rsidRPr="00AF655A">
              <w:rPr>
                <w:rFonts w:ascii="Gill Sans MT" w:hAnsi="Gill Sans MT"/>
                <w:i/>
                <w:kern w:val="0"/>
                <w:sz w:val="22"/>
                <w:szCs w:val="22"/>
                <w:lang w:val="en-US" w:eastAsia="en-GB"/>
              </w:rPr>
              <w:t>this]</w:t>
            </w:r>
          </w:p>
          <w:p w14:paraId="3AB33EAF" w14:textId="35C8C0F6" w:rsidR="00977526" w:rsidRPr="00AF655A" w:rsidRDefault="00977526" w:rsidP="000463BA">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color w:val="000000" w:themeColor="text1"/>
                <w:kern w:val="0"/>
                <w:sz w:val="22"/>
                <w:szCs w:val="22"/>
                <w:lang w:eastAsia="en-GB"/>
              </w:rPr>
            </w:pPr>
          </w:p>
        </w:tc>
        <w:tc>
          <w:tcPr>
            <w:tcW w:w="1191" w:type="dxa"/>
            <w:vMerge/>
            <w:tcBorders>
              <w:left w:val="single" w:sz="4" w:space="0" w:color="auto"/>
              <w:right w:val="single" w:sz="4" w:space="0" w:color="auto"/>
            </w:tcBorders>
            <w:vAlign w:val="center"/>
          </w:tcPr>
          <w:p w14:paraId="097883B0" w14:textId="77777777" w:rsidR="00977526" w:rsidRPr="00AF655A" w:rsidRDefault="00977526" w:rsidP="000463BA">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Gill Sans MT" w:eastAsia="Yu Gothic Medium" w:hAnsi="Gill Sans MT"/>
                <w:kern w:val="0"/>
                <w:sz w:val="22"/>
                <w:szCs w:val="22"/>
                <w:lang w:eastAsia="en-GB"/>
              </w:rPr>
            </w:pPr>
          </w:p>
        </w:tc>
      </w:tr>
      <w:tr w:rsidR="007E554C" w:rsidRPr="00AF655A" w14:paraId="49B1D418" w14:textId="77777777" w:rsidTr="00421B2E">
        <w:tc>
          <w:tcPr>
            <w:tcW w:w="8452" w:type="dxa"/>
            <w:tcBorders>
              <w:top w:val="nil"/>
              <w:left w:val="single" w:sz="4" w:space="0" w:color="auto"/>
              <w:bottom w:val="single" w:sz="4" w:space="0" w:color="auto"/>
              <w:right w:val="single" w:sz="4" w:space="0" w:color="auto"/>
            </w:tcBorders>
            <w:noWrap/>
            <w:vAlign w:val="center"/>
          </w:tcPr>
          <w:p w14:paraId="23929A76" w14:textId="69AF288F" w:rsidR="002D5D95" w:rsidRPr="002D5D95" w:rsidRDefault="002D5D95" w:rsidP="002D5D95">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b/>
                <w:kern w:val="0"/>
                <w:sz w:val="22"/>
                <w:szCs w:val="22"/>
                <w:lang w:val="en-US" w:eastAsia="en-GB"/>
              </w:rPr>
            </w:pPr>
            <w:r>
              <w:rPr>
                <w:rFonts w:ascii="Gill Sans MT" w:hAnsi="Gill Sans MT"/>
                <w:b/>
                <w:kern w:val="0"/>
                <w:sz w:val="22"/>
                <w:szCs w:val="22"/>
                <w:lang w:val="en-US" w:eastAsia="en-GB"/>
              </w:rPr>
              <w:t>Proposed Service Approach (20</w:t>
            </w:r>
            <w:r w:rsidRPr="002D5D95">
              <w:rPr>
                <w:rFonts w:ascii="Gill Sans MT" w:hAnsi="Gill Sans MT"/>
                <w:b/>
                <w:kern w:val="0"/>
                <w:sz w:val="22"/>
                <w:szCs w:val="22"/>
                <w:lang w:val="en-US" w:eastAsia="en-GB"/>
              </w:rPr>
              <w:t xml:space="preserve"> points)</w:t>
            </w:r>
          </w:p>
          <w:p w14:paraId="4A3C5B3C" w14:textId="3A46C245" w:rsidR="002D5D95" w:rsidRPr="002D5D95" w:rsidRDefault="002D5D95" w:rsidP="002D5D95">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2D5D95">
              <w:rPr>
                <w:rFonts w:ascii="Gill Sans MT" w:hAnsi="Gill Sans MT"/>
                <w:kern w:val="0"/>
                <w:sz w:val="22"/>
                <w:szCs w:val="22"/>
                <w:lang w:val="en-US" w:eastAsia="en-GB"/>
              </w:rPr>
              <w:t xml:space="preserve">Describe your understanding </w:t>
            </w:r>
            <w:r w:rsidR="00421B2E">
              <w:rPr>
                <w:rFonts w:ascii="Gill Sans MT" w:hAnsi="Gill Sans MT"/>
                <w:kern w:val="0"/>
                <w:sz w:val="22"/>
                <w:szCs w:val="22"/>
                <w:lang w:val="en-US" w:eastAsia="en-GB"/>
              </w:rPr>
              <w:t xml:space="preserve">of </w:t>
            </w:r>
            <w:r w:rsidRPr="002D5D95">
              <w:rPr>
                <w:rFonts w:ascii="Gill Sans MT" w:hAnsi="Gill Sans MT"/>
                <w:kern w:val="0"/>
                <w:sz w:val="22"/>
                <w:szCs w:val="22"/>
                <w:lang w:val="en-US" w:eastAsia="en-GB"/>
              </w:rPr>
              <w:t xml:space="preserve">SCI’s desired services. </w:t>
            </w:r>
            <w:r w:rsidRPr="002D5D95">
              <w:rPr>
                <w:rFonts w:ascii="Gill Sans MT" w:hAnsi="Gill Sans MT"/>
                <w:i/>
                <w:kern w:val="0"/>
                <w:sz w:val="22"/>
                <w:szCs w:val="22"/>
                <w:lang w:val="en-US" w:eastAsia="en-GB"/>
              </w:rPr>
              <w:t>[Receives 3 marks for clear response, and zero marks for not providing this]</w:t>
            </w:r>
          </w:p>
          <w:p w14:paraId="3C1DB797" w14:textId="77777777" w:rsidR="00421B2E" w:rsidRPr="00421B2E" w:rsidRDefault="00421B2E" w:rsidP="00421B2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421B2E">
              <w:rPr>
                <w:rFonts w:ascii="Gill Sans MT" w:hAnsi="Gill Sans MT"/>
                <w:kern w:val="0"/>
                <w:sz w:val="22"/>
                <w:szCs w:val="22"/>
                <w:lang w:val="en-US" w:eastAsia="en-GB"/>
              </w:rPr>
              <w:lastRenderedPageBreak/>
              <w:t>Provide the availability and response times to our request/delivery. (Example: 2 days response time guaranteed). [Receives 2 marks for indicating this, and zero marks for otherwise]</w:t>
            </w:r>
          </w:p>
          <w:p w14:paraId="5B18E309" w14:textId="77777777" w:rsidR="00421B2E" w:rsidRPr="00421B2E" w:rsidRDefault="00421B2E" w:rsidP="00421B2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sidRPr="00421B2E">
              <w:rPr>
                <w:rFonts w:ascii="Gill Sans MT" w:hAnsi="Gill Sans MT"/>
                <w:kern w:val="0"/>
                <w:sz w:val="22"/>
                <w:szCs w:val="22"/>
                <w:lang w:val="en-US" w:eastAsia="en-GB"/>
              </w:rPr>
              <w:t xml:space="preserve">Please what does your warranty cover (Receives 3 marks for providing this and zero marks for not providing. </w:t>
            </w:r>
          </w:p>
          <w:p w14:paraId="4934CAAC" w14:textId="27960472" w:rsidR="0067395E" w:rsidRPr="002D5D95" w:rsidRDefault="0067395E" w:rsidP="002D5D95">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hAnsi="Gill Sans MT"/>
                <w:kern w:val="0"/>
                <w:sz w:val="22"/>
                <w:szCs w:val="22"/>
                <w:lang w:val="en-US" w:eastAsia="en-GB"/>
              </w:rPr>
            </w:pPr>
            <w:r>
              <w:rPr>
                <w:rFonts w:ascii="Gill Sans MT" w:hAnsi="Gill Sans MT"/>
                <w:i/>
                <w:kern w:val="0"/>
                <w:sz w:val="22"/>
                <w:szCs w:val="22"/>
                <w:lang w:val="en-US" w:eastAsia="en-GB"/>
              </w:rPr>
              <w:t>Confirm one year Validity of your quotation ( Receives 10 marks for one year quote validity and 0 marks for less than one year validity)</w:t>
            </w:r>
          </w:p>
          <w:p w14:paraId="0C7BF674" w14:textId="0F2DD5C7" w:rsidR="007E554C" w:rsidRPr="002D5D95" w:rsidRDefault="007E554C" w:rsidP="0067395E">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Gill Sans MT" w:eastAsia="Yu Gothic Medium" w:hAnsi="Gill Sans MT"/>
                <w:color w:val="000000" w:themeColor="text1"/>
                <w:kern w:val="0"/>
                <w:sz w:val="22"/>
                <w:szCs w:val="22"/>
                <w:lang w:eastAsia="en-GB"/>
              </w:rPr>
            </w:pPr>
          </w:p>
        </w:tc>
        <w:tc>
          <w:tcPr>
            <w:tcW w:w="1191" w:type="dxa"/>
            <w:tcBorders>
              <w:top w:val="nil"/>
              <w:left w:val="nil"/>
              <w:bottom w:val="single" w:sz="4" w:space="0" w:color="auto"/>
              <w:right w:val="single" w:sz="4" w:space="0" w:color="auto"/>
            </w:tcBorders>
            <w:noWrap/>
            <w:vAlign w:val="center"/>
          </w:tcPr>
          <w:p w14:paraId="0AAA7E09" w14:textId="654E7D67" w:rsidR="007E554C" w:rsidRPr="00AF655A" w:rsidRDefault="007E554C" w:rsidP="000463BA">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Gill Sans MT" w:eastAsia="Yu Gothic Medium" w:hAnsi="Gill Sans MT"/>
                <w:kern w:val="0"/>
                <w:sz w:val="22"/>
                <w:szCs w:val="22"/>
                <w:lang w:eastAsia="en-GB"/>
              </w:rPr>
            </w:pPr>
          </w:p>
        </w:tc>
      </w:tr>
    </w:tbl>
    <w:p w14:paraId="74BDE086" w14:textId="77777777" w:rsidR="00876243" w:rsidRDefault="00876243" w:rsidP="00876243">
      <w:pPr>
        <w:rPr>
          <w:rFonts w:ascii="Gill Sans MT" w:hAnsi="Gill Sans MT"/>
          <w:sz w:val="22"/>
          <w:szCs w:val="22"/>
        </w:rPr>
      </w:pPr>
    </w:p>
    <w:p w14:paraId="667EBA15" w14:textId="63477B0D" w:rsidR="00876243" w:rsidRPr="00876243" w:rsidRDefault="00876243" w:rsidP="001151F9">
      <w:pPr>
        <w:spacing w:after="0"/>
        <w:rPr>
          <w:rFonts w:ascii="Gill Sans MT" w:hAnsi="Gill Sans MT"/>
          <w:sz w:val="22"/>
          <w:szCs w:val="22"/>
        </w:rPr>
      </w:pPr>
      <w:r w:rsidRPr="00876243">
        <w:rPr>
          <w:rFonts w:ascii="Gill Sans MT" w:hAnsi="Gill Sans MT"/>
          <w:sz w:val="22"/>
          <w:szCs w:val="22"/>
        </w:rPr>
        <w:t xml:space="preserve">Total Maximum [70] Points. </w:t>
      </w:r>
      <w:r w:rsidR="00643DAA">
        <w:rPr>
          <w:rFonts w:ascii="Gill Sans MT" w:hAnsi="Gill Sans MT"/>
          <w:sz w:val="22"/>
          <w:szCs w:val="22"/>
        </w:rPr>
        <w:t xml:space="preserve">Only Proposals </w:t>
      </w:r>
      <w:r w:rsidRPr="00876243">
        <w:rPr>
          <w:rFonts w:ascii="Gill Sans MT" w:hAnsi="Gill Sans MT"/>
          <w:sz w:val="22"/>
          <w:szCs w:val="22"/>
        </w:rPr>
        <w:t>receive</w:t>
      </w:r>
      <w:r w:rsidR="00643DAA">
        <w:rPr>
          <w:rFonts w:ascii="Gill Sans MT" w:hAnsi="Gill Sans MT"/>
          <w:sz w:val="22"/>
          <w:szCs w:val="22"/>
        </w:rPr>
        <w:t xml:space="preserve"> with a minimum of [40</w:t>
      </w:r>
      <w:r w:rsidRPr="00876243">
        <w:rPr>
          <w:rFonts w:ascii="Gill Sans MT" w:hAnsi="Gill Sans MT"/>
          <w:sz w:val="22"/>
          <w:szCs w:val="22"/>
        </w:rPr>
        <w:t>] points will be considered further.</w:t>
      </w:r>
    </w:p>
    <w:p w14:paraId="26B59D4F" w14:textId="77777777" w:rsidR="00876243" w:rsidRPr="00876243" w:rsidRDefault="00876243" w:rsidP="001151F9">
      <w:pPr>
        <w:spacing w:after="0"/>
        <w:rPr>
          <w:rFonts w:ascii="Gill Sans MT" w:hAnsi="Gill Sans MT"/>
          <w:b/>
          <w:sz w:val="22"/>
          <w:szCs w:val="22"/>
        </w:rPr>
      </w:pPr>
      <w:r w:rsidRPr="00876243">
        <w:rPr>
          <w:rFonts w:ascii="Gill Sans MT" w:hAnsi="Gill Sans MT"/>
          <w:b/>
          <w:sz w:val="22"/>
          <w:szCs w:val="22"/>
        </w:rPr>
        <w:t>b) Price Proposal (commercial evaluation)</w:t>
      </w:r>
    </w:p>
    <w:p w14:paraId="2060A5D6" w14:textId="77777777" w:rsidR="00876243" w:rsidRPr="00876243" w:rsidRDefault="00876243" w:rsidP="001151F9">
      <w:pPr>
        <w:spacing w:after="0"/>
        <w:rPr>
          <w:rFonts w:ascii="Gill Sans MT" w:hAnsi="Gill Sans MT"/>
          <w:sz w:val="22"/>
          <w:szCs w:val="22"/>
        </w:rPr>
      </w:pPr>
      <w:r w:rsidRPr="00876243">
        <w:rPr>
          <w:rFonts w:ascii="Gill Sans MT" w:hAnsi="Gill Sans MT"/>
          <w:sz w:val="22"/>
          <w:szCs w:val="22"/>
        </w:rPr>
        <w:t>The total amount of points allocated for the price component is [30]. The maximum number of points will be allotted to the lowest price proposal that is opened and compared among those invited firms/institutions which obtain the threshold points in the evaluation of the technical component. All other price proposals will receive points in inverse proportion to the lowest price; e.g.:</w:t>
      </w:r>
    </w:p>
    <w:p w14:paraId="36C6B6D1" w14:textId="77777777" w:rsidR="00876243" w:rsidRPr="00876243" w:rsidRDefault="00876243" w:rsidP="001151F9">
      <w:pPr>
        <w:spacing w:after="0"/>
        <w:rPr>
          <w:rFonts w:ascii="Gill Sans MT" w:hAnsi="Gill Sans MT"/>
          <w:b/>
          <w:sz w:val="22"/>
          <w:szCs w:val="22"/>
        </w:rPr>
      </w:pPr>
      <w:r w:rsidRPr="00876243">
        <w:rPr>
          <w:rFonts w:ascii="Gill Sans MT" w:hAnsi="Gill Sans MT"/>
          <w:b/>
          <w:sz w:val="22"/>
          <w:szCs w:val="22"/>
        </w:rPr>
        <w:t>Score for price proposal X = (Max. score for price proposal ([INSERT NUMBER] Points) * Price of lowest priced proposal) / Price of proposal X</w:t>
      </w:r>
    </w:p>
    <w:p w14:paraId="006052FC" w14:textId="77777777" w:rsidR="00876243" w:rsidRPr="00876243" w:rsidRDefault="00876243" w:rsidP="001151F9">
      <w:pPr>
        <w:spacing w:after="0"/>
        <w:rPr>
          <w:rFonts w:ascii="Gill Sans MT" w:hAnsi="Gill Sans MT"/>
          <w:sz w:val="22"/>
          <w:szCs w:val="22"/>
        </w:rPr>
      </w:pPr>
      <w:r w:rsidRPr="00876243">
        <w:rPr>
          <w:rFonts w:ascii="Gill Sans MT" w:hAnsi="Gill Sans MT"/>
          <w:sz w:val="22"/>
          <w:szCs w:val="22"/>
        </w:rPr>
        <w:t>Total obtainable Technical and Price points: 100</w:t>
      </w:r>
    </w:p>
    <w:p w14:paraId="0A5C45F9" w14:textId="77777777" w:rsidR="00876243" w:rsidRPr="00876243" w:rsidRDefault="00876243" w:rsidP="001151F9">
      <w:pPr>
        <w:spacing w:after="0"/>
        <w:rPr>
          <w:rFonts w:ascii="Gill Sans MT" w:hAnsi="Gill Sans MT"/>
          <w:sz w:val="22"/>
          <w:szCs w:val="22"/>
        </w:rPr>
      </w:pPr>
      <w:r w:rsidRPr="00876243">
        <w:rPr>
          <w:rFonts w:ascii="Gill Sans MT" w:hAnsi="Gill Sans MT"/>
          <w:sz w:val="22"/>
          <w:szCs w:val="22"/>
        </w:rPr>
        <w:t xml:space="preserve">The Proposer(s) achieving the highest combined technical and price score will (subject to any negotiations and the various other rights of SCI detailed in this tender) be awarded the long term contract.  </w:t>
      </w:r>
    </w:p>
    <w:p w14:paraId="71513E1B" w14:textId="77777777" w:rsidR="00876243" w:rsidRDefault="00876243" w:rsidP="000463BA">
      <w:pPr>
        <w:pStyle w:val="BodyText"/>
        <w:rPr>
          <w:rFonts w:ascii="Gill Sans MT" w:eastAsia="Yu Gothic Medium" w:hAnsi="Gill Sans MT" w:cs="Arial"/>
          <w:sz w:val="22"/>
          <w:szCs w:val="22"/>
        </w:rPr>
      </w:pPr>
    </w:p>
    <w:p w14:paraId="1A21D7F8" w14:textId="77777777" w:rsidR="00DA1716" w:rsidRDefault="00DA1716" w:rsidP="000463BA">
      <w:pPr>
        <w:pStyle w:val="BodyText"/>
        <w:rPr>
          <w:rFonts w:ascii="Gill Sans MT" w:eastAsia="Yu Gothic Medium" w:hAnsi="Gill Sans MT" w:cs="Arial"/>
          <w:sz w:val="22"/>
          <w:szCs w:val="22"/>
        </w:rPr>
      </w:pPr>
    </w:p>
    <w:p w14:paraId="19FFB885" w14:textId="77777777" w:rsidR="00DA1716" w:rsidRDefault="00DA1716" w:rsidP="000463BA">
      <w:pPr>
        <w:pStyle w:val="BodyText"/>
        <w:rPr>
          <w:rFonts w:ascii="Gill Sans MT" w:eastAsia="Yu Gothic Medium" w:hAnsi="Gill Sans MT" w:cs="Arial"/>
          <w:sz w:val="22"/>
          <w:szCs w:val="22"/>
        </w:rPr>
      </w:pPr>
    </w:p>
    <w:p w14:paraId="025678C0" w14:textId="77777777" w:rsidR="00DA1716" w:rsidRDefault="00DA1716" w:rsidP="000463BA">
      <w:pPr>
        <w:pStyle w:val="BodyText"/>
        <w:rPr>
          <w:rFonts w:ascii="Gill Sans MT" w:eastAsia="Yu Gothic Medium" w:hAnsi="Gill Sans MT" w:cs="Arial"/>
          <w:sz w:val="22"/>
          <w:szCs w:val="22"/>
        </w:rPr>
      </w:pPr>
    </w:p>
    <w:p w14:paraId="4A630B3B" w14:textId="77777777" w:rsidR="00DA1716" w:rsidRDefault="00DA1716" w:rsidP="000463BA">
      <w:pPr>
        <w:pStyle w:val="BodyText"/>
        <w:rPr>
          <w:rFonts w:ascii="Gill Sans MT" w:eastAsia="Yu Gothic Medium" w:hAnsi="Gill Sans MT" w:cs="Arial"/>
          <w:sz w:val="22"/>
          <w:szCs w:val="22"/>
        </w:rPr>
      </w:pPr>
    </w:p>
    <w:p w14:paraId="54B2BA17" w14:textId="77777777" w:rsidR="00DA1716" w:rsidRDefault="00DA1716" w:rsidP="000463BA">
      <w:pPr>
        <w:pStyle w:val="BodyText"/>
        <w:rPr>
          <w:rFonts w:ascii="Gill Sans MT" w:eastAsia="Yu Gothic Medium" w:hAnsi="Gill Sans MT" w:cs="Arial"/>
          <w:sz w:val="22"/>
          <w:szCs w:val="22"/>
        </w:rPr>
      </w:pPr>
    </w:p>
    <w:p w14:paraId="6799E529" w14:textId="77777777" w:rsidR="00DA1716" w:rsidRDefault="00DA1716" w:rsidP="000463BA">
      <w:pPr>
        <w:pStyle w:val="BodyText"/>
        <w:rPr>
          <w:rFonts w:ascii="Gill Sans MT" w:eastAsia="Yu Gothic Medium" w:hAnsi="Gill Sans MT" w:cs="Arial"/>
          <w:sz w:val="22"/>
          <w:szCs w:val="22"/>
        </w:rPr>
      </w:pPr>
    </w:p>
    <w:p w14:paraId="15F949D0" w14:textId="77777777" w:rsidR="00DA1716" w:rsidRDefault="00DA1716" w:rsidP="000463BA">
      <w:pPr>
        <w:pStyle w:val="BodyText"/>
        <w:rPr>
          <w:rFonts w:ascii="Gill Sans MT" w:eastAsia="Yu Gothic Medium" w:hAnsi="Gill Sans MT" w:cs="Arial"/>
          <w:sz w:val="22"/>
          <w:szCs w:val="22"/>
        </w:rPr>
      </w:pPr>
    </w:p>
    <w:p w14:paraId="179163F7" w14:textId="77777777" w:rsidR="00DA1716" w:rsidRDefault="00DA1716" w:rsidP="000463BA">
      <w:pPr>
        <w:pStyle w:val="BodyText"/>
        <w:rPr>
          <w:rFonts w:ascii="Gill Sans MT" w:eastAsia="Yu Gothic Medium" w:hAnsi="Gill Sans MT" w:cs="Arial"/>
          <w:sz w:val="22"/>
          <w:szCs w:val="22"/>
        </w:rPr>
      </w:pPr>
    </w:p>
    <w:p w14:paraId="3FB4C56F" w14:textId="77777777" w:rsidR="00DA1716" w:rsidRDefault="00DA1716" w:rsidP="000463BA">
      <w:pPr>
        <w:pStyle w:val="BodyText"/>
        <w:rPr>
          <w:rFonts w:ascii="Gill Sans MT" w:eastAsia="Yu Gothic Medium" w:hAnsi="Gill Sans MT" w:cs="Arial"/>
          <w:sz w:val="22"/>
          <w:szCs w:val="22"/>
        </w:rPr>
      </w:pPr>
    </w:p>
    <w:p w14:paraId="150710D6" w14:textId="77777777" w:rsidR="00DA1716" w:rsidRDefault="00DA1716" w:rsidP="000463BA">
      <w:pPr>
        <w:pStyle w:val="BodyText"/>
        <w:rPr>
          <w:rFonts w:ascii="Gill Sans MT" w:eastAsia="Yu Gothic Medium" w:hAnsi="Gill Sans MT" w:cs="Arial"/>
          <w:sz w:val="22"/>
          <w:szCs w:val="22"/>
        </w:rPr>
      </w:pPr>
    </w:p>
    <w:p w14:paraId="4B1DAF98" w14:textId="77777777" w:rsidR="00DA1716" w:rsidRDefault="00DA1716" w:rsidP="000463BA">
      <w:pPr>
        <w:pStyle w:val="BodyText"/>
        <w:rPr>
          <w:rFonts w:ascii="Gill Sans MT" w:eastAsia="Yu Gothic Medium" w:hAnsi="Gill Sans MT" w:cs="Arial"/>
          <w:sz w:val="22"/>
          <w:szCs w:val="22"/>
        </w:rPr>
      </w:pPr>
    </w:p>
    <w:p w14:paraId="4CE6297E" w14:textId="77777777" w:rsidR="00DA1716" w:rsidRDefault="00DA1716" w:rsidP="000463BA">
      <w:pPr>
        <w:pStyle w:val="BodyText"/>
        <w:rPr>
          <w:rFonts w:ascii="Gill Sans MT" w:eastAsia="Yu Gothic Medium" w:hAnsi="Gill Sans MT" w:cs="Arial"/>
          <w:sz w:val="22"/>
          <w:szCs w:val="22"/>
        </w:rPr>
      </w:pPr>
    </w:p>
    <w:p w14:paraId="34D2A75B" w14:textId="77777777" w:rsidR="00DA1716" w:rsidRDefault="00DA1716" w:rsidP="000463BA">
      <w:pPr>
        <w:pStyle w:val="BodyText"/>
        <w:rPr>
          <w:rFonts w:ascii="Gill Sans MT" w:eastAsia="Yu Gothic Medium" w:hAnsi="Gill Sans MT" w:cs="Arial"/>
          <w:sz w:val="22"/>
          <w:szCs w:val="22"/>
        </w:rPr>
      </w:pPr>
    </w:p>
    <w:p w14:paraId="106B2D12" w14:textId="77777777" w:rsidR="00DA1716" w:rsidRDefault="00DA1716" w:rsidP="000463BA">
      <w:pPr>
        <w:pStyle w:val="BodyText"/>
        <w:rPr>
          <w:rFonts w:ascii="Gill Sans MT" w:eastAsia="Yu Gothic Medium" w:hAnsi="Gill Sans MT" w:cs="Arial"/>
          <w:sz w:val="22"/>
          <w:szCs w:val="22"/>
        </w:rPr>
      </w:pPr>
    </w:p>
    <w:p w14:paraId="7AACCB4D" w14:textId="77777777" w:rsidR="00DA1716" w:rsidRDefault="00DA1716" w:rsidP="000463BA">
      <w:pPr>
        <w:pStyle w:val="BodyText"/>
        <w:rPr>
          <w:rFonts w:ascii="Gill Sans MT" w:eastAsia="Yu Gothic Medium" w:hAnsi="Gill Sans MT" w:cs="Arial"/>
          <w:sz w:val="22"/>
          <w:szCs w:val="22"/>
        </w:rPr>
      </w:pPr>
    </w:p>
    <w:p w14:paraId="520038EA" w14:textId="77777777" w:rsidR="00DA1716" w:rsidRDefault="00DA1716" w:rsidP="000463BA">
      <w:pPr>
        <w:pStyle w:val="BodyText"/>
        <w:rPr>
          <w:rFonts w:ascii="Gill Sans MT" w:eastAsia="Yu Gothic Medium" w:hAnsi="Gill Sans MT" w:cs="Arial"/>
          <w:sz w:val="22"/>
          <w:szCs w:val="22"/>
        </w:rPr>
      </w:pPr>
    </w:p>
    <w:p w14:paraId="6D94513B" w14:textId="77777777" w:rsidR="00DA1716" w:rsidRDefault="00DA1716" w:rsidP="000463BA">
      <w:pPr>
        <w:pStyle w:val="BodyText"/>
        <w:rPr>
          <w:rFonts w:ascii="Gill Sans MT" w:eastAsia="Yu Gothic Medium" w:hAnsi="Gill Sans MT" w:cs="Arial"/>
          <w:sz w:val="22"/>
          <w:szCs w:val="22"/>
        </w:rPr>
      </w:pPr>
    </w:p>
    <w:p w14:paraId="6DFD37AC" w14:textId="77777777" w:rsidR="00DA1716" w:rsidRDefault="00DA1716" w:rsidP="000463BA">
      <w:pPr>
        <w:pStyle w:val="BodyText"/>
        <w:rPr>
          <w:rFonts w:ascii="Gill Sans MT" w:eastAsia="Yu Gothic Medium" w:hAnsi="Gill Sans MT" w:cs="Arial"/>
          <w:sz w:val="22"/>
          <w:szCs w:val="22"/>
        </w:rPr>
      </w:pPr>
    </w:p>
    <w:p w14:paraId="264DA969" w14:textId="77777777" w:rsidR="00DA1716" w:rsidRDefault="00DA1716" w:rsidP="000463BA">
      <w:pPr>
        <w:pStyle w:val="BodyText"/>
        <w:rPr>
          <w:rFonts w:ascii="Gill Sans MT" w:eastAsia="Yu Gothic Medium" w:hAnsi="Gill Sans MT" w:cs="Arial"/>
          <w:sz w:val="22"/>
          <w:szCs w:val="22"/>
        </w:rPr>
      </w:pPr>
    </w:p>
    <w:p w14:paraId="1F670516" w14:textId="4E2CF18B" w:rsidR="00DA1716" w:rsidRPr="00DA1716" w:rsidRDefault="00DA1716" w:rsidP="000463BA">
      <w:pPr>
        <w:pStyle w:val="BodyText"/>
        <w:rPr>
          <w:rFonts w:ascii="Gill Sans MT" w:eastAsia="Yu Gothic Medium" w:hAnsi="Gill Sans MT" w:cs="Arial"/>
          <w:b/>
          <w:sz w:val="22"/>
          <w:szCs w:val="22"/>
        </w:rPr>
      </w:pPr>
      <w:r w:rsidRPr="00DA1716">
        <w:rPr>
          <w:rFonts w:ascii="Gill Sans MT" w:eastAsia="Yu Gothic Medium" w:hAnsi="Gill Sans MT" w:cs="Arial"/>
          <w:b/>
          <w:sz w:val="22"/>
          <w:szCs w:val="22"/>
        </w:rPr>
        <w:lastRenderedPageBreak/>
        <w:t>List of Items:</w:t>
      </w:r>
    </w:p>
    <w:tbl>
      <w:tblPr>
        <w:tblStyle w:val="TableGrid"/>
        <w:tblW w:w="0" w:type="auto"/>
        <w:tblLook w:val="04A0" w:firstRow="1" w:lastRow="0" w:firstColumn="1" w:lastColumn="0" w:noHBand="0" w:noVBand="1"/>
      </w:tblPr>
      <w:tblGrid>
        <w:gridCol w:w="551"/>
        <w:gridCol w:w="4183"/>
        <w:gridCol w:w="2311"/>
        <w:gridCol w:w="2310"/>
      </w:tblGrid>
      <w:tr w:rsidR="00DA1716" w:rsidRPr="00DA1716" w14:paraId="12D11A70" w14:textId="77777777" w:rsidTr="00DA1716">
        <w:tc>
          <w:tcPr>
            <w:tcW w:w="551" w:type="dxa"/>
          </w:tcPr>
          <w:p w14:paraId="1BE1B1E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S/N</w:t>
            </w:r>
          </w:p>
        </w:tc>
        <w:tc>
          <w:tcPr>
            <w:tcW w:w="4183" w:type="dxa"/>
          </w:tcPr>
          <w:p w14:paraId="3C73B9C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 xml:space="preserve">Item Description </w:t>
            </w:r>
          </w:p>
        </w:tc>
        <w:tc>
          <w:tcPr>
            <w:tcW w:w="2311" w:type="dxa"/>
          </w:tcPr>
          <w:p w14:paraId="3EAAB14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 xml:space="preserve">Unit </w:t>
            </w:r>
          </w:p>
        </w:tc>
        <w:tc>
          <w:tcPr>
            <w:tcW w:w="2310" w:type="dxa"/>
          </w:tcPr>
          <w:p w14:paraId="355ED9A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 xml:space="preserve">Qty </w:t>
            </w:r>
          </w:p>
        </w:tc>
      </w:tr>
      <w:tr w:rsidR="00DA1716" w:rsidRPr="00DA1716" w14:paraId="604D8155" w14:textId="77777777" w:rsidTr="00DA1716">
        <w:tc>
          <w:tcPr>
            <w:tcW w:w="551" w:type="dxa"/>
          </w:tcPr>
          <w:p w14:paraId="7AEFFFB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643134A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(Black) (CF350A)</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EBE584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74D01DD" w14:textId="2F145AC1"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72</w:t>
            </w:r>
          </w:p>
        </w:tc>
      </w:tr>
      <w:tr w:rsidR="00DA1716" w:rsidRPr="00DA1716" w14:paraId="2D864DCD" w14:textId="77777777" w:rsidTr="00DA1716">
        <w:tc>
          <w:tcPr>
            <w:tcW w:w="551" w:type="dxa"/>
          </w:tcPr>
          <w:p w14:paraId="1867721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w:t>
            </w:r>
          </w:p>
        </w:tc>
        <w:tc>
          <w:tcPr>
            <w:tcW w:w="4183" w:type="dxa"/>
            <w:tcBorders>
              <w:top w:val="nil"/>
              <w:left w:val="single" w:sz="4" w:space="0" w:color="auto"/>
              <w:bottom w:val="single" w:sz="4" w:space="0" w:color="auto"/>
              <w:right w:val="single" w:sz="4" w:space="0" w:color="auto"/>
            </w:tcBorders>
            <w:shd w:val="clear" w:color="auto" w:fill="auto"/>
            <w:vAlign w:val="center"/>
          </w:tcPr>
          <w:p w14:paraId="538FEE5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(Cyan) (CF351A)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53B826B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5AB359BB" w14:textId="75A6FC8E"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B5B8310" w14:textId="77777777" w:rsidTr="00DA1716">
        <w:tc>
          <w:tcPr>
            <w:tcW w:w="551" w:type="dxa"/>
          </w:tcPr>
          <w:p w14:paraId="1463766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w:t>
            </w:r>
          </w:p>
        </w:tc>
        <w:tc>
          <w:tcPr>
            <w:tcW w:w="4183" w:type="dxa"/>
            <w:tcBorders>
              <w:top w:val="nil"/>
              <w:left w:val="single" w:sz="4" w:space="0" w:color="auto"/>
              <w:bottom w:val="single" w:sz="4" w:space="0" w:color="auto"/>
              <w:right w:val="single" w:sz="4" w:space="0" w:color="auto"/>
            </w:tcBorders>
            <w:shd w:val="clear" w:color="auto" w:fill="auto"/>
            <w:vAlign w:val="center"/>
          </w:tcPr>
          <w:p w14:paraId="46C251D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(Yellow) (CF352A)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7C9973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7BBA0B96" w14:textId="326814D9"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4DE1D5E1" w14:textId="77777777" w:rsidTr="00DA1716">
        <w:tc>
          <w:tcPr>
            <w:tcW w:w="551" w:type="dxa"/>
          </w:tcPr>
          <w:p w14:paraId="70BFC32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w:t>
            </w:r>
          </w:p>
        </w:tc>
        <w:tc>
          <w:tcPr>
            <w:tcW w:w="4183" w:type="dxa"/>
            <w:tcBorders>
              <w:top w:val="nil"/>
              <w:left w:val="single" w:sz="4" w:space="0" w:color="auto"/>
              <w:bottom w:val="single" w:sz="4" w:space="0" w:color="auto"/>
              <w:right w:val="single" w:sz="4" w:space="0" w:color="auto"/>
            </w:tcBorders>
            <w:shd w:val="clear" w:color="auto" w:fill="auto"/>
            <w:vAlign w:val="center"/>
          </w:tcPr>
          <w:p w14:paraId="07AF37F8"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(Magenta) (CF353A)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6802D59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FC82FE2" w14:textId="67949363"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1D4645A" w14:textId="77777777" w:rsidTr="00DA1716">
        <w:tc>
          <w:tcPr>
            <w:tcW w:w="551" w:type="dxa"/>
          </w:tcPr>
          <w:p w14:paraId="6BD6FE5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5</w:t>
            </w:r>
          </w:p>
        </w:tc>
        <w:tc>
          <w:tcPr>
            <w:tcW w:w="4183" w:type="dxa"/>
            <w:tcBorders>
              <w:top w:val="nil"/>
              <w:left w:val="single" w:sz="4" w:space="0" w:color="auto"/>
              <w:bottom w:val="single" w:sz="4" w:space="0" w:color="auto"/>
              <w:right w:val="single" w:sz="4" w:space="0" w:color="auto"/>
            </w:tcBorders>
            <w:shd w:val="clear" w:color="auto" w:fill="auto"/>
            <w:vAlign w:val="center"/>
          </w:tcPr>
          <w:p w14:paraId="31E8352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26A (Black) (CF226A)</w:t>
            </w:r>
          </w:p>
        </w:tc>
        <w:tc>
          <w:tcPr>
            <w:tcW w:w="2311" w:type="dxa"/>
            <w:tcBorders>
              <w:top w:val="nil"/>
              <w:left w:val="single" w:sz="4" w:space="0" w:color="auto"/>
              <w:bottom w:val="single" w:sz="4" w:space="0" w:color="auto"/>
              <w:right w:val="single" w:sz="4" w:space="0" w:color="auto"/>
            </w:tcBorders>
            <w:shd w:val="clear" w:color="auto" w:fill="auto"/>
            <w:vAlign w:val="center"/>
          </w:tcPr>
          <w:p w14:paraId="344B37F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4AFA83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48</w:t>
            </w:r>
          </w:p>
        </w:tc>
      </w:tr>
      <w:tr w:rsidR="00DA1716" w:rsidRPr="00DA1716" w14:paraId="7C992464" w14:textId="77777777" w:rsidTr="00DA1716">
        <w:tc>
          <w:tcPr>
            <w:tcW w:w="551" w:type="dxa"/>
          </w:tcPr>
          <w:p w14:paraId="6C1A9088"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6</w:t>
            </w:r>
          </w:p>
        </w:tc>
        <w:tc>
          <w:tcPr>
            <w:tcW w:w="4183" w:type="dxa"/>
            <w:tcBorders>
              <w:top w:val="nil"/>
              <w:left w:val="single" w:sz="4" w:space="0" w:color="auto"/>
              <w:bottom w:val="single" w:sz="4" w:space="0" w:color="auto"/>
              <w:right w:val="single" w:sz="4" w:space="0" w:color="auto"/>
            </w:tcBorders>
            <w:shd w:val="clear" w:color="auto" w:fill="auto"/>
            <w:vAlign w:val="center"/>
          </w:tcPr>
          <w:p w14:paraId="5227A85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(Black) (CF410A)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56710F7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A6AC1C9" w14:textId="7E7BE513"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38297587" w14:textId="77777777" w:rsidTr="00DA1716">
        <w:tc>
          <w:tcPr>
            <w:tcW w:w="551" w:type="dxa"/>
          </w:tcPr>
          <w:p w14:paraId="1A16118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7</w:t>
            </w:r>
          </w:p>
        </w:tc>
        <w:tc>
          <w:tcPr>
            <w:tcW w:w="4183" w:type="dxa"/>
            <w:tcBorders>
              <w:top w:val="nil"/>
              <w:left w:val="single" w:sz="4" w:space="0" w:color="auto"/>
              <w:bottom w:val="single" w:sz="4" w:space="0" w:color="auto"/>
              <w:right w:val="single" w:sz="4" w:space="0" w:color="auto"/>
            </w:tcBorders>
            <w:shd w:val="clear" w:color="auto" w:fill="auto"/>
            <w:vAlign w:val="center"/>
          </w:tcPr>
          <w:p w14:paraId="5BAA6165"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(Cyan) (CF411A)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3267503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07DE0E5" w14:textId="35DD22CE"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3AB68943" w14:textId="77777777" w:rsidTr="00DA1716">
        <w:tc>
          <w:tcPr>
            <w:tcW w:w="551" w:type="dxa"/>
          </w:tcPr>
          <w:p w14:paraId="298E88B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8</w:t>
            </w:r>
          </w:p>
        </w:tc>
        <w:tc>
          <w:tcPr>
            <w:tcW w:w="4183" w:type="dxa"/>
            <w:tcBorders>
              <w:top w:val="nil"/>
              <w:left w:val="single" w:sz="4" w:space="0" w:color="auto"/>
              <w:bottom w:val="single" w:sz="4" w:space="0" w:color="auto"/>
              <w:right w:val="single" w:sz="4" w:space="0" w:color="auto"/>
            </w:tcBorders>
            <w:shd w:val="clear" w:color="auto" w:fill="auto"/>
            <w:vAlign w:val="center"/>
          </w:tcPr>
          <w:p w14:paraId="5C1EE78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(Yellow) (CF412A)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8A5489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67DD9553" w14:textId="00DD3232"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6D5205B" w14:textId="77777777" w:rsidTr="00DA1716">
        <w:tc>
          <w:tcPr>
            <w:tcW w:w="551" w:type="dxa"/>
          </w:tcPr>
          <w:p w14:paraId="07BCAFB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9</w:t>
            </w:r>
          </w:p>
        </w:tc>
        <w:tc>
          <w:tcPr>
            <w:tcW w:w="4183" w:type="dxa"/>
            <w:tcBorders>
              <w:top w:val="nil"/>
              <w:left w:val="single" w:sz="4" w:space="0" w:color="auto"/>
              <w:bottom w:val="single" w:sz="4" w:space="0" w:color="auto"/>
              <w:right w:val="single" w:sz="4" w:space="0" w:color="auto"/>
            </w:tcBorders>
            <w:shd w:val="clear" w:color="auto" w:fill="auto"/>
            <w:vAlign w:val="center"/>
          </w:tcPr>
          <w:p w14:paraId="6CAD302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(Magenta) (CF413A)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4B1C547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18E1BB24" w14:textId="018A9EFE"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0EDCBD80" w14:textId="77777777" w:rsidTr="00DA1716">
        <w:tc>
          <w:tcPr>
            <w:tcW w:w="551" w:type="dxa"/>
          </w:tcPr>
          <w:p w14:paraId="5947197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10</w:t>
            </w:r>
          </w:p>
        </w:tc>
        <w:tc>
          <w:tcPr>
            <w:tcW w:w="4183" w:type="dxa"/>
            <w:tcBorders>
              <w:top w:val="nil"/>
              <w:left w:val="single" w:sz="4" w:space="0" w:color="auto"/>
              <w:bottom w:val="single" w:sz="4" w:space="0" w:color="auto"/>
              <w:right w:val="single" w:sz="4" w:space="0" w:color="auto"/>
            </w:tcBorders>
            <w:shd w:val="clear" w:color="auto" w:fill="auto"/>
            <w:vAlign w:val="center"/>
          </w:tcPr>
          <w:p w14:paraId="17A83B2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83A (Black) (CF283A)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BF3047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250012C4" w14:textId="61844B30"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DE34330" w14:textId="77777777" w:rsidTr="00DA1716">
        <w:tc>
          <w:tcPr>
            <w:tcW w:w="551" w:type="dxa"/>
          </w:tcPr>
          <w:p w14:paraId="455E983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11</w:t>
            </w:r>
          </w:p>
        </w:tc>
        <w:tc>
          <w:tcPr>
            <w:tcW w:w="4183" w:type="dxa"/>
            <w:tcBorders>
              <w:top w:val="nil"/>
              <w:left w:val="single" w:sz="4" w:space="0" w:color="auto"/>
              <w:bottom w:val="single" w:sz="4" w:space="0" w:color="auto"/>
              <w:right w:val="single" w:sz="4" w:space="0" w:color="auto"/>
            </w:tcBorders>
            <w:shd w:val="clear" w:color="auto" w:fill="auto"/>
            <w:vAlign w:val="center"/>
          </w:tcPr>
          <w:p w14:paraId="5903339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85A (Black) (CE285A)</w:t>
            </w:r>
          </w:p>
        </w:tc>
        <w:tc>
          <w:tcPr>
            <w:tcW w:w="2311" w:type="dxa"/>
            <w:tcBorders>
              <w:top w:val="nil"/>
              <w:left w:val="single" w:sz="4" w:space="0" w:color="auto"/>
              <w:bottom w:val="single" w:sz="4" w:space="0" w:color="auto"/>
              <w:right w:val="single" w:sz="4" w:space="0" w:color="auto"/>
            </w:tcBorders>
            <w:shd w:val="clear" w:color="auto" w:fill="auto"/>
            <w:vAlign w:val="center"/>
          </w:tcPr>
          <w:p w14:paraId="6ADF73C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196AB660" w14:textId="4E4F83BA"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4DBBC19" w14:textId="77777777" w:rsidTr="00DA1716">
        <w:tc>
          <w:tcPr>
            <w:tcW w:w="551" w:type="dxa"/>
          </w:tcPr>
          <w:p w14:paraId="029558C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12</w:t>
            </w:r>
          </w:p>
        </w:tc>
        <w:tc>
          <w:tcPr>
            <w:tcW w:w="4183" w:type="dxa"/>
            <w:tcBorders>
              <w:top w:val="nil"/>
              <w:left w:val="single" w:sz="4" w:space="0" w:color="auto"/>
              <w:bottom w:val="single" w:sz="4" w:space="0" w:color="auto"/>
              <w:right w:val="single" w:sz="4" w:space="0" w:color="auto"/>
            </w:tcBorders>
            <w:shd w:val="clear" w:color="auto" w:fill="auto"/>
            <w:vAlign w:val="center"/>
          </w:tcPr>
          <w:p w14:paraId="367AFFE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932 (Black) (CN057AN)</w:t>
            </w:r>
          </w:p>
        </w:tc>
        <w:tc>
          <w:tcPr>
            <w:tcW w:w="2311" w:type="dxa"/>
            <w:tcBorders>
              <w:top w:val="nil"/>
              <w:left w:val="single" w:sz="4" w:space="0" w:color="auto"/>
              <w:bottom w:val="single" w:sz="4" w:space="0" w:color="auto"/>
              <w:right w:val="single" w:sz="4" w:space="0" w:color="auto"/>
            </w:tcBorders>
            <w:shd w:val="clear" w:color="auto" w:fill="auto"/>
            <w:vAlign w:val="center"/>
          </w:tcPr>
          <w:p w14:paraId="27B7998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988EC3D" w14:textId="7E24E1BA"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308E7863" w14:textId="77777777" w:rsidTr="00DA1716">
        <w:tc>
          <w:tcPr>
            <w:tcW w:w="551" w:type="dxa"/>
          </w:tcPr>
          <w:p w14:paraId="1CCBE00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13</w:t>
            </w:r>
          </w:p>
        </w:tc>
        <w:tc>
          <w:tcPr>
            <w:tcW w:w="4183" w:type="dxa"/>
            <w:tcBorders>
              <w:top w:val="nil"/>
              <w:left w:val="single" w:sz="4" w:space="0" w:color="auto"/>
              <w:bottom w:val="single" w:sz="4" w:space="0" w:color="auto"/>
              <w:right w:val="single" w:sz="4" w:space="0" w:color="auto"/>
            </w:tcBorders>
            <w:shd w:val="clear" w:color="auto" w:fill="auto"/>
            <w:vAlign w:val="center"/>
          </w:tcPr>
          <w:p w14:paraId="545F2BD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(Cyan) (CN058AN)</w:t>
            </w:r>
          </w:p>
        </w:tc>
        <w:tc>
          <w:tcPr>
            <w:tcW w:w="2311" w:type="dxa"/>
            <w:tcBorders>
              <w:top w:val="nil"/>
              <w:left w:val="single" w:sz="4" w:space="0" w:color="auto"/>
              <w:bottom w:val="single" w:sz="4" w:space="0" w:color="auto"/>
              <w:right w:val="single" w:sz="4" w:space="0" w:color="auto"/>
            </w:tcBorders>
            <w:shd w:val="clear" w:color="auto" w:fill="auto"/>
            <w:vAlign w:val="center"/>
          </w:tcPr>
          <w:p w14:paraId="6220A34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1924B708" w14:textId="077A8847"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r>
      <w:tr w:rsidR="00DA1716" w:rsidRPr="00DA1716" w14:paraId="45EE5102" w14:textId="77777777" w:rsidTr="00DA1716">
        <w:tc>
          <w:tcPr>
            <w:tcW w:w="551" w:type="dxa"/>
          </w:tcPr>
          <w:p w14:paraId="64AD369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14</w:t>
            </w:r>
          </w:p>
        </w:tc>
        <w:tc>
          <w:tcPr>
            <w:tcW w:w="4183" w:type="dxa"/>
            <w:tcBorders>
              <w:top w:val="nil"/>
              <w:left w:val="single" w:sz="4" w:space="0" w:color="auto"/>
              <w:bottom w:val="single" w:sz="4" w:space="0" w:color="auto"/>
              <w:right w:val="single" w:sz="4" w:space="0" w:color="auto"/>
            </w:tcBorders>
            <w:shd w:val="clear" w:color="auto" w:fill="auto"/>
            <w:vAlign w:val="center"/>
          </w:tcPr>
          <w:p w14:paraId="6413594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(Yellow) (CN060AN)</w:t>
            </w:r>
          </w:p>
        </w:tc>
        <w:tc>
          <w:tcPr>
            <w:tcW w:w="2311" w:type="dxa"/>
            <w:tcBorders>
              <w:top w:val="nil"/>
              <w:left w:val="single" w:sz="4" w:space="0" w:color="auto"/>
              <w:bottom w:val="single" w:sz="4" w:space="0" w:color="auto"/>
              <w:right w:val="single" w:sz="4" w:space="0" w:color="auto"/>
            </w:tcBorders>
            <w:shd w:val="clear" w:color="auto" w:fill="auto"/>
            <w:vAlign w:val="center"/>
          </w:tcPr>
          <w:p w14:paraId="5553E0C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0DE283FE" w14:textId="7AAA3455"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r>
      <w:tr w:rsidR="00DA1716" w:rsidRPr="00DA1716" w14:paraId="503CFEEB" w14:textId="77777777" w:rsidTr="00DA1716">
        <w:tc>
          <w:tcPr>
            <w:tcW w:w="551" w:type="dxa"/>
          </w:tcPr>
          <w:p w14:paraId="62A69A3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15</w:t>
            </w:r>
          </w:p>
        </w:tc>
        <w:tc>
          <w:tcPr>
            <w:tcW w:w="4183" w:type="dxa"/>
            <w:tcBorders>
              <w:top w:val="nil"/>
              <w:left w:val="single" w:sz="4" w:space="0" w:color="auto"/>
              <w:bottom w:val="single" w:sz="4" w:space="0" w:color="auto"/>
              <w:right w:val="single" w:sz="4" w:space="0" w:color="auto"/>
            </w:tcBorders>
            <w:shd w:val="clear" w:color="auto" w:fill="auto"/>
            <w:vAlign w:val="center"/>
          </w:tcPr>
          <w:p w14:paraId="2C77C7D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(Magenta) (CN059AN)</w:t>
            </w:r>
          </w:p>
        </w:tc>
        <w:tc>
          <w:tcPr>
            <w:tcW w:w="2311" w:type="dxa"/>
            <w:tcBorders>
              <w:top w:val="nil"/>
              <w:left w:val="single" w:sz="4" w:space="0" w:color="auto"/>
              <w:bottom w:val="single" w:sz="4" w:space="0" w:color="auto"/>
              <w:right w:val="single" w:sz="4" w:space="0" w:color="auto"/>
            </w:tcBorders>
            <w:shd w:val="clear" w:color="auto" w:fill="auto"/>
            <w:vAlign w:val="center"/>
          </w:tcPr>
          <w:p w14:paraId="0A3A46F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78C2477A" w14:textId="53052D18"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r>
      <w:tr w:rsidR="00DA1716" w:rsidRPr="00DA1716" w14:paraId="057790CB" w14:textId="77777777" w:rsidTr="00DA1716">
        <w:tc>
          <w:tcPr>
            <w:tcW w:w="551" w:type="dxa"/>
          </w:tcPr>
          <w:p w14:paraId="4F0C50E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16</w:t>
            </w:r>
          </w:p>
        </w:tc>
        <w:tc>
          <w:tcPr>
            <w:tcW w:w="4183" w:type="dxa"/>
            <w:tcBorders>
              <w:top w:val="nil"/>
              <w:left w:val="single" w:sz="4" w:space="0" w:color="auto"/>
              <w:bottom w:val="single" w:sz="4" w:space="0" w:color="auto"/>
              <w:right w:val="single" w:sz="4" w:space="0" w:color="auto"/>
            </w:tcBorders>
            <w:shd w:val="clear" w:color="auto" w:fill="auto"/>
            <w:vAlign w:val="center"/>
          </w:tcPr>
          <w:p w14:paraId="26890F2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05A (Black) (CE505A)</w:t>
            </w:r>
          </w:p>
        </w:tc>
        <w:tc>
          <w:tcPr>
            <w:tcW w:w="2311" w:type="dxa"/>
            <w:tcBorders>
              <w:top w:val="nil"/>
              <w:left w:val="single" w:sz="4" w:space="0" w:color="auto"/>
              <w:bottom w:val="single" w:sz="4" w:space="0" w:color="auto"/>
              <w:right w:val="single" w:sz="4" w:space="0" w:color="auto"/>
            </w:tcBorders>
            <w:shd w:val="clear" w:color="auto" w:fill="auto"/>
            <w:vAlign w:val="center"/>
          </w:tcPr>
          <w:p w14:paraId="7317257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5A04CE9F" w14:textId="4B0BA2DB"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144</w:t>
            </w:r>
          </w:p>
        </w:tc>
      </w:tr>
      <w:tr w:rsidR="00DA1716" w:rsidRPr="00DA1716" w14:paraId="049FE21D" w14:textId="77777777" w:rsidTr="00DA1716">
        <w:tc>
          <w:tcPr>
            <w:tcW w:w="551" w:type="dxa"/>
          </w:tcPr>
          <w:p w14:paraId="56FA65D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17</w:t>
            </w:r>
          </w:p>
        </w:tc>
        <w:tc>
          <w:tcPr>
            <w:tcW w:w="4183" w:type="dxa"/>
            <w:tcBorders>
              <w:top w:val="nil"/>
              <w:left w:val="single" w:sz="4" w:space="0" w:color="auto"/>
              <w:bottom w:val="single" w:sz="4" w:space="0" w:color="auto"/>
              <w:right w:val="single" w:sz="4" w:space="0" w:color="auto"/>
            </w:tcBorders>
            <w:shd w:val="clear" w:color="auto" w:fill="auto"/>
            <w:vAlign w:val="center"/>
          </w:tcPr>
          <w:p w14:paraId="5F225F8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80A (Black) (CF280A)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44B8414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6BADC65E" w14:textId="29EABD36"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144</w:t>
            </w:r>
          </w:p>
        </w:tc>
      </w:tr>
      <w:tr w:rsidR="00DA1716" w:rsidRPr="00DA1716" w14:paraId="469252D2" w14:textId="77777777" w:rsidTr="00DA1716">
        <w:tc>
          <w:tcPr>
            <w:tcW w:w="551" w:type="dxa"/>
          </w:tcPr>
          <w:p w14:paraId="04B21D9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18</w:t>
            </w:r>
          </w:p>
        </w:tc>
        <w:tc>
          <w:tcPr>
            <w:tcW w:w="4183" w:type="dxa"/>
            <w:tcBorders>
              <w:top w:val="nil"/>
              <w:left w:val="single" w:sz="4" w:space="0" w:color="auto"/>
              <w:bottom w:val="single" w:sz="4" w:space="0" w:color="auto"/>
              <w:right w:val="single" w:sz="4" w:space="0" w:color="auto"/>
            </w:tcBorders>
            <w:shd w:val="clear" w:color="auto" w:fill="auto"/>
            <w:vAlign w:val="center"/>
          </w:tcPr>
          <w:p w14:paraId="4027213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90A (Black) (CE390A)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3833487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22703AF3" w14:textId="0F01EFDD"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r>
      <w:tr w:rsidR="00DA1716" w:rsidRPr="00DA1716" w14:paraId="4D2AA0C9" w14:textId="77777777" w:rsidTr="00DA1716">
        <w:tc>
          <w:tcPr>
            <w:tcW w:w="551" w:type="dxa"/>
          </w:tcPr>
          <w:p w14:paraId="7680144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19</w:t>
            </w:r>
          </w:p>
        </w:tc>
        <w:tc>
          <w:tcPr>
            <w:tcW w:w="4183" w:type="dxa"/>
            <w:tcBorders>
              <w:top w:val="nil"/>
              <w:left w:val="single" w:sz="4" w:space="0" w:color="auto"/>
              <w:bottom w:val="single" w:sz="4" w:space="0" w:color="auto"/>
              <w:right w:val="single" w:sz="4" w:space="0" w:color="auto"/>
            </w:tcBorders>
            <w:shd w:val="clear" w:color="auto" w:fill="auto"/>
            <w:vAlign w:val="bottom"/>
          </w:tcPr>
          <w:p w14:paraId="2A961D3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(Black) (CB540A)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5BEC915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nil"/>
              <w:right w:val="single" w:sz="4" w:space="0" w:color="auto"/>
            </w:tcBorders>
            <w:shd w:val="clear" w:color="auto" w:fill="auto"/>
            <w:vAlign w:val="center"/>
          </w:tcPr>
          <w:p w14:paraId="1D908AD4" w14:textId="5D66DFC1"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46B9E1AF" w14:textId="77777777" w:rsidTr="00DA1716">
        <w:tc>
          <w:tcPr>
            <w:tcW w:w="551" w:type="dxa"/>
          </w:tcPr>
          <w:p w14:paraId="77671A9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20</w:t>
            </w:r>
          </w:p>
        </w:tc>
        <w:tc>
          <w:tcPr>
            <w:tcW w:w="4183" w:type="dxa"/>
            <w:tcBorders>
              <w:top w:val="nil"/>
              <w:left w:val="single" w:sz="4" w:space="0" w:color="auto"/>
              <w:bottom w:val="single" w:sz="4" w:space="0" w:color="auto"/>
              <w:right w:val="single" w:sz="4" w:space="0" w:color="auto"/>
            </w:tcBorders>
            <w:shd w:val="clear" w:color="auto" w:fill="auto"/>
            <w:vAlign w:val="bottom"/>
          </w:tcPr>
          <w:p w14:paraId="49739E9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(Cyan) (CB541A)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7399012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FCEAC6E" w14:textId="6233C53C"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687B23F4" w14:textId="77777777" w:rsidTr="00DA1716">
        <w:tc>
          <w:tcPr>
            <w:tcW w:w="551" w:type="dxa"/>
          </w:tcPr>
          <w:p w14:paraId="6413DBB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21</w:t>
            </w:r>
          </w:p>
        </w:tc>
        <w:tc>
          <w:tcPr>
            <w:tcW w:w="4183" w:type="dxa"/>
            <w:tcBorders>
              <w:top w:val="nil"/>
              <w:left w:val="single" w:sz="4" w:space="0" w:color="auto"/>
              <w:bottom w:val="single" w:sz="4" w:space="0" w:color="auto"/>
              <w:right w:val="single" w:sz="4" w:space="0" w:color="auto"/>
            </w:tcBorders>
            <w:shd w:val="clear" w:color="auto" w:fill="auto"/>
            <w:vAlign w:val="bottom"/>
          </w:tcPr>
          <w:p w14:paraId="68E150A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(Yellow) (CB542A)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6DFE798"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76C46C49" w14:textId="69D86ECB"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617F52F5" w14:textId="77777777" w:rsidTr="00DA1716">
        <w:tc>
          <w:tcPr>
            <w:tcW w:w="551" w:type="dxa"/>
          </w:tcPr>
          <w:p w14:paraId="571F362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22</w:t>
            </w:r>
          </w:p>
        </w:tc>
        <w:tc>
          <w:tcPr>
            <w:tcW w:w="4183" w:type="dxa"/>
            <w:tcBorders>
              <w:top w:val="nil"/>
              <w:left w:val="single" w:sz="4" w:space="0" w:color="auto"/>
              <w:bottom w:val="single" w:sz="4" w:space="0" w:color="auto"/>
              <w:right w:val="single" w:sz="4" w:space="0" w:color="auto"/>
            </w:tcBorders>
            <w:shd w:val="clear" w:color="auto" w:fill="auto"/>
            <w:vAlign w:val="bottom"/>
          </w:tcPr>
          <w:p w14:paraId="636D99A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(Magenta) (CB543A)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7EACCF4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69872F7" w14:textId="7217BD32"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3AFA92D7" w14:textId="77777777" w:rsidTr="00DA1716">
        <w:tc>
          <w:tcPr>
            <w:tcW w:w="551" w:type="dxa"/>
          </w:tcPr>
          <w:p w14:paraId="6C9E6A0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23</w:t>
            </w:r>
          </w:p>
        </w:tc>
        <w:tc>
          <w:tcPr>
            <w:tcW w:w="4183" w:type="dxa"/>
            <w:tcBorders>
              <w:top w:val="nil"/>
              <w:left w:val="single" w:sz="4" w:space="0" w:color="auto"/>
              <w:bottom w:val="single" w:sz="4" w:space="0" w:color="auto"/>
              <w:right w:val="single" w:sz="4" w:space="0" w:color="auto"/>
            </w:tcBorders>
            <w:shd w:val="clear" w:color="auto" w:fill="auto"/>
            <w:vAlign w:val="bottom"/>
          </w:tcPr>
          <w:p w14:paraId="145767E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(Black) (CE310A)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78395058"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9CC3ADA" w14:textId="5994EEBD"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1903C1A7" w14:textId="77777777" w:rsidTr="00DA1716">
        <w:tc>
          <w:tcPr>
            <w:tcW w:w="551" w:type="dxa"/>
          </w:tcPr>
          <w:p w14:paraId="39E00D2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24</w:t>
            </w:r>
          </w:p>
        </w:tc>
        <w:tc>
          <w:tcPr>
            <w:tcW w:w="4183" w:type="dxa"/>
            <w:tcBorders>
              <w:top w:val="nil"/>
              <w:left w:val="single" w:sz="4" w:space="0" w:color="auto"/>
              <w:bottom w:val="single" w:sz="4" w:space="0" w:color="auto"/>
              <w:right w:val="single" w:sz="4" w:space="0" w:color="auto"/>
            </w:tcBorders>
            <w:shd w:val="clear" w:color="auto" w:fill="auto"/>
            <w:vAlign w:val="bottom"/>
          </w:tcPr>
          <w:p w14:paraId="63669E1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(Cyan) (CE311A)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72CAAB6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641F1F61" w14:textId="551BC648"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3C4B9317" w14:textId="77777777" w:rsidTr="00DA1716">
        <w:tc>
          <w:tcPr>
            <w:tcW w:w="551" w:type="dxa"/>
          </w:tcPr>
          <w:p w14:paraId="4028EF5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25</w:t>
            </w:r>
          </w:p>
        </w:tc>
        <w:tc>
          <w:tcPr>
            <w:tcW w:w="4183" w:type="dxa"/>
            <w:tcBorders>
              <w:top w:val="nil"/>
              <w:left w:val="single" w:sz="4" w:space="0" w:color="auto"/>
              <w:bottom w:val="single" w:sz="4" w:space="0" w:color="auto"/>
              <w:right w:val="single" w:sz="4" w:space="0" w:color="auto"/>
            </w:tcBorders>
            <w:shd w:val="clear" w:color="auto" w:fill="auto"/>
            <w:vAlign w:val="bottom"/>
          </w:tcPr>
          <w:p w14:paraId="7D72EE5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(Yellow) (CE312A)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3D2E649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37D688D1" w14:textId="27586C76"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57775773" w14:textId="77777777" w:rsidTr="00DA1716">
        <w:tc>
          <w:tcPr>
            <w:tcW w:w="551" w:type="dxa"/>
          </w:tcPr>
          <w:p w14:paraId="3A56B90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26</w:t>
            </w:r>
          </w:p>
        </w:tc>
        <w:tc>
          <w:tcPr>
            <w:tcW w:w="4183" w:type="dxa"/>
            <w:tcBorders>
              <w:top w:val="nil"/>
              <w:left w:val="single" w:sz="4" w:space="0" w:color="auto"/>
              <w:bottom w:val="single" w:sz="4" w:space="0" w:color="auto"/>
              <w:right w:val="single" w:sz="4" w:space="0" w:color="auto"/>
            </w:tcBorders>
            <w:shd w:val="clear" w:color="auto" w:fill="auto"/>
            <w:vAlign w:val="bottom"/>
          </w:tcPr>
          <w:p w14:paraId="2C058CC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(Magenta) (CE313A)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6BF56C9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1543B65" w14:textId="5D7DAC1B"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5D4456FC" w14:textId="77777777" w:rsidTr="00DA1716">
        <w:tc>
          <w:tcPr>
            <w:tcW w:w="551" w:type="dxa"/>
          </w:tcPr>
          <w:p w14:paraId="1862B4B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27</w:t>
            </w:r>
          </w:p>
        </w:tc>
        <w:tc>
          <w:tcPr>
            <w:tcW w:w="4183" w:type="dxa"/>
            <w:tcBorders>
              <w:top w:val="nil"/>
              <w:left w:val="single" w:sz="4" w:space="0" w:color="auto"/>
              <w:bottom w:val="single" w:sz="4" w:space="0" w:color="auto"/>
              <w:right w:val="single" w:sz="4" w:space="0" w:color="auto"/>
            </w:tcBorders>
            <w:shd w:val="clear" w:color="auto" w:fill="auto"/>
            <w:vAlign w:val="bottom"/>
          </w:tcPr>
          <w:p w14:paraId="1DBC87F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 (Imaging Drum) (CE314A)</w:t>
            </w:r>
          </w:p>
        </w:tc>
        <w:tc>
          <w:tcPr>
            <w:tcW w:w="2311" w:type="dxa"/>
            <w:tcBorders>
              <w:top w:val="nil"/>
              <w:left w:val="single" w:sz="4" w:space="0" w:color="auto"/>
              <w:bottom w:val="single" w:sz="4" w:space="0" w:color="auto"/>
              <w:right w:val="single" w:sz="4" w:space="0" w:color="auto"/>
            </w:tcBorders>
            <w:shd w:val="clear" w:color="auto" w:fill="auto"/>
            <w:vAlign w:val="center"/>
          </w:tcPr>
          <w:p w14:paraId="64B89EE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19B559D7" w14:textId="6A33A91A"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1EAF4FF9" w14:textId="77777777" w:rsidTr="00DA1716">
        <w:tc>
          <w:tcPr>
            <w:tcW w:w="551" w:type="dxa"/>
          </w:tcPr>
          <w:p w14:paraId="21C9DF2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28</w:t>
            </w:r>
          </w:p>
        </w:tc>
        <w:tc>
          <w:tcPr>
            <w:tcW w:w="4183" w:type="dxa"/>
            <w:tcBorders>
              <w:top w:val="nil"/>
              <w:left w:val="single" w:sz="4" w:space="0" w:color="auto"/>
              <w:bottom w:val="single" w:sz="4" w:space="0" w:color="auto"/>
              <w:right w:val="single" w:sz="4" w:space="0" w:color="auto"/>
            </w:tcBorders>
            <w:shd w:val="clear" w:color="auto" w:fill="auto"/>
            <w:vAlign w:val="bottom"/>
          </w:tcPr>
          <w:p w14:paraId="5881F02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(Black) (CE410A)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0BE7932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E0486AC" w14:textId="69041462"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0B602BCA" w14:textId="77777777" w:rsidTr="00DA1716">
        <w:tc>
          <w:tcPr>
            <w:tcW w:w="551" w:type="dxa"/>
          </w:tcPr>
          <w:p w14:paraId="469BD4F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29</w:t>
            </w:r>
          </w:p>
        </w:tc>
        <w:tc>
          <w:tcPr>
            <w:tcW w:w="4183" w:type="dxa"/>
            <w:tcBorders>
              <w:top w:val="nil"/>
              <w:left w:val="single" w:sz="4" w:space="0" w:color="auto"/>
              <w:bottom w:val="single" w:sz="4" w:space="0" w:color="auto"/>
              <w:right w:val="single" w:sz="4" w:space="0" w:color="auto"/>
            </w:tcBorders>
            <w:shd w:val="clear" w:color="auto" w:fill="auto"/>
            <w:vAlign w:val="bottom"/>
          </w:tcPr>
          <w:p w14:paraId="63466CA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(Cyan) (CE411A)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1FC27FA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03A92795" w14:textId="0F051C7F"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0E94DA05" w14:textId="77777777" w:rsidTr="00DA1716">
        <w:tc>
          <w:tcPr>
            <w:tcW w:w="551" w:type="dxa"/>
          </w:tcPr>
          <w:p w14:paraId="037CA1C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30</w:t>
            </w:r>
          </w:p>
        </w:tc>
        <w:tc>
          <w:tcPr>
            <w:tcW w:w="4183" w:type="dxa"/>
            <w:tcBorders>
              <w:top w:val="nil"/>
              <w:left w:val="single" w:sz="4" w:space="0" w:color="auto"/>
              <w:bottom w:val="single" w:sz="4" w:space="0" w:color="auto"/>
              <w:right w:val="single" w:sz="4" w:space="0" w:color="auto"/>
            </w:tcBorders>
            <w:shd w:val="clear" w:color="auto" w:fill="auto"/>
            <w:vAlign w:val="bottom"/>
          </w:tcPr>
          <w:p w14:paraId="5F561385"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(Yellow) (CE412A)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0437CE2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6BED6DA9" w14:textId="31E26758"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24163501" w14:textId="77777777" w:rsidTr="00DA1716">
        <w:tc>
          <w:tcPr>
            <w:tcW w:w="551" w:type="dxa"/>
          </w:tcPr>
          <w:p w14:paraId="7F7C9B6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31</w:t>
            </w:r>
          </w:p>
        </w:tc>
        <w:tc>
          <w:tcPr>
            <w:tcW w:w="4183" w:type="dxa"/>
            <w:tcBorders>
              <w:top w:val="nil"/>
              <w:left w:val="single" w:sz="4" w:space="0" w:color="auto"/>
              <w:bottom w:val="single" w:sz="4" w:space="0" w:color="auto"/>
              <w:right w:val="single" w:sz="4" w:space="0" w:color="auto"/>
            </w:tcBorders>
            <w:shd w:val="clear" w:color="auto" w:fill="auto"/>
            <w:vAlign w:val="bottom"/>
          </w:tcPr>
          <w:p w14:paraId="6A6290F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(Magenta) (CE413A)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62611A5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423C730B" w14:textId="2B501549"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51D4F5AF" w14:textId="77777777" w:rsidTr="00DA1716">
        <w:tc>
          <w:tcPr>
            <w:tcW w:w="551" w:type="dxa"/>
          </w:tcPr>
          <w:p w14:paraId="02FC303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32</w:t>
            </w:r>
          </w:p>
        </w:tc>
        <w:tc>
          <w:tcPr>
            <w:tcW w:w="4183" w:type="dxa"/>
            <w:tcBorders>
              <w:top w:val="nil"/>
              <w:left w:val="single" w:sz="4" w:space="0" w:color="auto"/>
              <w:bottom w:val="single" w:sz="4" w:space="0" w:color="auto"/>
              <w:right w:val="single" w:sz="4" w:space="0" w:color="auto"/>
            </w:tcBorders>
            <w:shd w:val="clear" w:color="auto" w:fill="auto"/>
            <w:vAlign w:val="bottom"/>
          </w:tcPr>
          <w:p w14:paraId="1FD1B6E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(Black) (CF210A)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4B633D8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393C1A97" w14:textId="7B6A054A"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6E7F9474" w14:textId="77777777" w:rsidTr="00DA1716">
        <w:tc>
          <w:tcPr>
            <w:tcW w:w="551" w:type="dxa"/>
          </w:tcPr>
          <w:p w14:paraId="71E22AD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lastRenderedPageBreak/>
              <w:t>33</w:t>
            </w:r>
          </w:p>
        </w:tc>
        <w:tc>
          <w:tcPr>
            <w:tcW w:w="4183" w:type="dxa"/>
            <w:tcBorders>
              <w:top w:val="nil"/>
              <w:left w:val="single" w:sz="4" w:space="0" w:color="auto"/>
              <w:bottom w:val="single" w:sz="4" w:space="0" w:color="auto"/>
              <w:right w:val="single" w:sz="4" w:space="0" w:color="auto"/>
            </w:tcBorders>
            <w:shd w:val="clear" w:color="auto" w:fill="auto"/>
            <w:vAlign w:val="bottom"/>
          </w:tcPr>
          <w:p w14:paraId="0C91718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 xml:space="preserve">Toner 131A (Cyan) (CF211A) </w:t>
            </w:r>
          </w:p>
        </w:tc>
        <w:tc>
          <w:tcPr>
            <w:tcW w:w="2311" w:type="dxa"/>
            <w:tcBorders>
              <w:top w:val="nil"/>
              <w:left w:val="single" w:sz="4" w:space="0" w:color="auto"/>
              <w:bottom w:val="single" w:sz="4" w:space="0" w:color="auto"/>
              <w:right w:val="single" w:sz="4" w:space="0" w:color="auto"/>
            </w:tcBorders>
            <w:shd w:val="clear" w:color="auto" w:fill="auto"/>
            <w:vAlign w:val="center"/>
          </w:tcPr>
          <w:p w14:paraId="42BC837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550CFE2B" w14:textId="44D9F509"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030F5BEA" w14:textId="77777777" w:rsidTr="00DA1716">
        <w:tc>
          <w:tcPr>
            <w:tcW w:w="551" w:type="dxa"/>
          </w:tcPr>
          <w:p w14:paraId="2F6F285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34</w:t>
            </w:r>
          </w:p>
        </w:tc>
        <w:tc>
          <w:tcPr>
            <w:tcW w:w="4183" w:type="dxa"/>
            <w:tcBorders>
              <w:top w:val="nil"/>
              <w:left w:val="single" w:sz="4" w:space="0" w:color="auto"/>
              <w:bottom w:val="single" w:sz="4" w:space="0" w:color="auto"/>
              <w:right w:val="single" w:sz="4" w:space="0" w:color="auto"/>
            </w:tcBorders>
            <w:shd w:val="clear" w:color="auto" w:fill="auto"/>
            <w:vAlign w:val="bottom"/>
          </w:tcPr>
          <w:p w14:paraId="566C6C4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(Yellow) (CF212A)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18838AC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096F0494" w14:textId="405E5633"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7B901066" w14:textId="77777777" w:rsidTr="00DA1716">
        <w:tc>
          <w:tcPr>
            <w:tcW w:w="551" w:type="dxa"/>
          </w:tcPr>
          <w:p w14:paraId="7F45D1A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35</w:t>
            </w:r>
          </w:p>
        </w:tc>
        <w:tc>
          <w:tcPr>
            <w:tcW w:w="4183" w:type="dxa"/>
            <w:tcBorders>
              <w:top w:val="nil"/>
              <w:left w:val="single" w:sz="4" w:space="0" w:color="auto"/>
              <w:bottom w:val="single" w:sz="4" w:space="0" w:color="auto"/>
              <w:right w:val="single" w:sz="4" w:space="0" w:color="auto"/>
            </w:tcBorders>
            <w:shd w:val="clear" w:color="auto" w:fill="auto"/>
            <w:vAlign w:val="bottom"/>
          </w:tcPr>
          <w:p w14:paraId="348A10D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(Magenta) (CF213A)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FB44EF0"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33451053" w14:textId="4196E34A"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r>
      <w:tr w:rsidR="00DA1716" w:rsidRPr="00DA1716" w14:paraId="10FB7948" w14:textId="77777777" w:rsidTr="00DA1716">
        <w:tc>
          <w:tcPr>
            <w:tcW w:w="551" w:type="dxa"/>
          </w:tcPr>
          <w:p w14:paraId="60D2077F"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36</w:t>
            </w:r>
          </w:p>
        </w:tc>
        <w:tc>
          <w:tcPr>
            <w:tcW w:w="4183" w:type="dxa"/>
            <w:tcBorders>
              <w:top w:val="nil"/>
              <w:left w:val="single" w:sz="4" w:space="0" w:color="auto"/>
              <w:bottom w:val="nil"/>
              <w:right w:val="single" w:sz="4" w:space="0" w:color="auto"/>
            </w:tcBorders>
            <w:shd w:val="clear" w:color="auto" w:fill="auto"/>
            <w:vAlign w:val="center"/>
          </w:tcPr>
          <w:p w14:paraId="74768972"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(Black) (CF380A)</w:t>
            </w:r>
          </w:p>
        </w:tc>
        <w:tc>
          <w:tcPr>
            <w:tcW w:w="2311" w:type="dxa"/>
            <w:tcBorders>
              <w:top w:val="nil"/>
              <w:left w:val="single" w:sz="4" w:space="0" w:color="auto"/>
              <w:bottom w:val="single" w:sz="4" w:space="0" w:color="auto"/>
              <w:right w:val="single" w:sz="4" w:space="0" w:color="auto"/>
            </w:tcBorders>
            <w:shd w:val="clear" w:color="auto" w:fill="auto"/>
            <w:vAlign w:val="center"/>
          </w:tcPr>
          <w:p w14:paraId="0283D35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164FDDC5" w14:textId="0E2679A7"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192</w:t>
            </w:r>
          </w:p>
        </w:tc>
      </w:tr>
      <w:tr w:rsidR="00DA1716" w:rsidRPr="00DA1716" w14:paraId="54531F6A" w14:textId="77777777" w:rsidTr="00DA1716">
        <w:tc>
          <w:tcPr>
            <w:tcW w:w="551" w:type="dxa"/>
          </w:tcPr>
          <w:p w14:paraId="1A6877CE"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37</w:t>
            </w:r>
          </w:p>
        </w:tc>
        <w:tc>
          <w:tcPr>
            <w:tcW w:w="4183" w:type="dxa"/>
            <w:tcBorders>
              <w:top w:val="single" w:sz="4" w:space="0" w:color="auto"/>
              <w:left w:val="single" w:sz="4" w:space="0" w:color="auto"/>
              <w:bottom w:val="nil"/>
              <w:right w:val="single" w:sz="4" w:space="0" w:color="auto"/>
            </w:tcBorders>
            <w:shd w:val="clear" w:color="auto" w:fill="auto"/>
            <w:vAlign w:val="center"/>
          </w:tcPr>
          <w:p w14:paraId="34C8D99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(Cyan) (CF381A)</w:t>
            </w:r>
          </w:p>
        </w:tc>
        <w:tc>
          <w:tcPr>
            <w:tcW w:w="2311" w:type="dxa"/>
            <w:tcBorders>
              <w:top w:val="nil"/>
              <w:left w:val="single" w:sz="4" w:space="0" w:color="auto"/>
              <w:bottom w:val="single" w:sz="4" w:space="0" w:color="auto"/>
              <w:right w:val="single" w:sz="4" w:space="0" w:color="auto"/>
            </w:tcBorders>
            <w:shd w:val="clear" w:color="auto" w:fill="auto"/>
            <w:vAlign w:val="center"/>
          </w:tcPr>
          <w:p w14:paraId="1850B28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6ADDA6C1" w14:textId="58BA0276"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39E57A74" w14:textId="77777777" w:rsidTr="00DA1716">
        <w:tc>
          <w:tcPr>
            <w:tcW w:w="551" w:type="dxa"/>
          </w:tcPr>
          <w:p w14:paraId="13E9158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38</w:t>
            </w:r>
          </w:p>
        </w:tc>
        <w:tc>
          <w:tcPr>
            <w:tcW w:w="4183" w:type="dxa"/>
            <w:tcBorders>
              <w:top w:val="single" w:sz="4" w:space="0" w:color="auto"/>
              <w:left w:val="single" w:sz="4" w:space="0" w:color="auto"/>
              <w:bottom w:val="nil"/>
              <w:right w:val="single" w:sz="4" w:space="0" w:color="auto"/>
            </w:tcBorders>
            <w:shd w:val="clear" w:color="auto" w:fill="auto"/>
            <w:vAlign w:val="center"/>
          </w:tcPr>
          <w:p w14:paraId="6FEBA4B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(Yellow) (CF382A)</w:t>
            </w:r>
          </w:p>
        </w:tc>
        <w:tc>
          <w:tcPr>
            <w:tcW w:w="2311" w:type="dxa"/>
            <w:tcBorders>
              <w:top w:val="nil"/>
              <w:left w:val="single" w:sz="4" w:space="0" w:color="auto"/>
              <w:bottom w:val="single" w:sz="4" w:space="0" w:color="auto"/>
              <w:right w:val="single" w:sz="4" w:space="0" w:color="auto"/>
            </w:tcBorders>
            <w:shd w:val="clear" w:color="auto" w:fill="auto"/>
            <w:vAlign w:val="center"/>
          </w:tcPr>
          <w:p w14:paraId="3E1B2E6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nil"/>
              <w:right w:val="single" w:sz="4" w:space="0" w:color="auto"/>
            </w:tcBorders>
            <w:shd w:val="clear" w:color="auto" w:fill="auto"/>
            <w:vAlign w:val="center"/>
          </w:tcPr>
          <w:p w14:paraId="33CF7C6F" w14:textId="764ECBAD"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7C4C0801" w14:textId="77777777" w:rsidTr="00DA1716">
        <w:tc>
          <w:tcPr>
            <w:tcW w:w="551" w:type="dxa"/>
          </w:tcPr>
          <w:p w14:paraId="33977C99"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39</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5593C5DC"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(Magenta) (CF383A)</w:t>
            </w:r>
          </w:p>
        </w:tc>
        <w:tc>
          <w:tcPr>
            <w:tcW w:w="2311" w:type="dxa"/>
            <w:tcBorders>
              <w:top w:val="nil"/>
              <w:left w:val="single" w:sz="4" w:space="0" w:color="auto"/>
              <w:bottom w:val="single" w:sz="4" w:space="0" w:color="auto"/>
              <w:right w:val="single" w:sz="4" w:space="0" w:color="auto"/>
            </w:tcBorders>
            <w:shd w:val="clear" w:color="auto" w:fill="auto"/>
            <w:vAlign w:val="center"/>
          </w:tcPr>
          <w:p w14:paraId="211A5F51"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BC76A77" w14:textId="1D7F84AD"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5BDC0258" w14:textId="77777777" w:rsidTr="00DA1716">
        <w:tc>
          <w:tcPr>
            <w:tcW w:w="551" w:type="dxa"/>
          </w:tcPr>
          <w:p w14:paraId="0BDC1816"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40</w:t>
            </w:r>
          </w:p>
        </w:tc>
        <w:tc>
          <w:tcPr>
            <w:tcW w:w="4183" w:type="dxa"/>
            <w:tcBorders>
              <w:top w:val="nil"/>
              <w:left w:val="single" w:sz="4" w:space="0" w:color="auto"/>
              <w:bottom w:val="nil"/>
              <w:right w:val="single" w:sz="4" w:space="0" w:color="auto"/>
            </w:tcBorders>
            <w:shd w:val="clear" w:color="auto" w:fill="auto"/>
            <w:vAlign w:val="center"/>
          </w:tcPr>
          <w:p w14:paraId="1594B213"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MX-C30NTB</w:t>
            </w:r>
          </w:p>
        </w:tc>
        <w:tc>
          <w:tcPr>
            <w:tcW w:w="2311" w:type="dxa"/>
            <w:tcBorders>
              <w:top w:val="nil"/>
              <w:left w:val="single" w:sz="4" w:space="0" w:color="auto"/>
              <w:bottom w:val="single" w:sz="4" w:space="0" w:color="auto"/>
              <w:right w:val="single" w:sz="4" w:space="0" w:color="auto"/>
            </w:tcBorders>
            <w:shd w:val="clear" w:color="auto" w:fill="auto"/>
            <w:vAlign w:val="center"/>
          </w:tcPr>
          <w:p w14:paraId="04805195"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9C669F7" w14:textId="0E8F779B"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71F6C572" w14:textId="77777777" w:rsidTr="00DA1716">
        <w:tc>
          <w:tcPr>
            <w:tcW w:w="551" w:type="dxa"/>
          </w:tcPr>
          <w:p w14:paraId="2252CD1A"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41</w:t>
            </w:r>
          </w:p>
        </w:tc>
        <w:tc>
          <w:tcPr>
            <w:tcW w:w="4183" w:type="dxa"/>
            <w:tcBorders>
              <w:top w:val="single" w:sz="4" w:space="0" w:color="auto"/>
              <w:left w:val="single" w:sz="4" w:space="0" w:color="auto"/>
              <w:bottom w:val="nil"/>
              <w:right w:val="single" w:sz="4" w:space="0" w:color="auto"/>
            </w:tcBorders>
            <w:shd w:val="clear" w:color="auto" w:fill="auto"/>
            <w:vAlign w:val="center"/>
          </w:tcPr>
          <w:p w14:paraId="5D931DD5"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MX-C30NTC</w:t>
            </w:r>
          </w:p>
        </w:tc>
        <w:tc>
          <w:tcPr>
            <w:tcW w:w="2311" w:type="dxa"/>
            <w:tcBorders>
              <w:top w:val="nil"/>
              <w:left w:val="single" w:sz="4" w:space="0" w:color="auto"/>
              <w:bottom w:val="single" w:sz="4" w:space="0" w:color="auto"/>
              <w:right w:val="single" w:sz="4" w:space="0" w:color="auto"/>
            </w:tcBorders>
            <w:shd w:val="clear" w:color="auto" w:fill="auto"/>
            <w:vAlign w:val="center"/>
          </w:tcPr>
          <w:p w14:paraId="6FEC67D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5B589FC9" w14:textId="7047F559"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55FF841B" w14:textId="77777777" w:rsidTr="00DA1716">
        <w:tc>
          <w:tcPr>
            <w:tcW w:w="551" w:type="dxa"/>
          </w:tcPr>
          <w:p w14:paraId="2301A80B"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42</w:t>
            </w:r>
          </w:p>
        </w:tc>
        <w:tc>
          <w:tcPr>
            <w:tcW w:w="4183" w:type="dxa"/>
            <w:tcBorders>
              <w:top w:val="single" w:sz="4" w:space="0" w:color="auto"/>
              <w:left w:val="single" w:sz="4" w:space="0" w:color="auto"/>
              <w:bottom w:val="nil"/>
              <w:right w:val="single" w:sz="4" w:space="0" w:color="auto"/>
            </w:tcBorders>
            <w:shd w:val="clear" w:color="auto" w:fill="auto"/>
            <w:vAlign w:val="center"/>
          </w:tcPr>
          <w:p w14:paraId="11986AC4"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MX-C30NTY</w:t>
            </w:r>
          </w:p>
        </w:tc>
        <w:tc>
          <w:tcPr>
            <w:tcW w:w="2311" w:type="dxa"/>
            <w:tcBorders>
              <w:top w:val="nil"/>
              <w:left w:val="single" w:sz="4" w:space="0" w:color="auto"/>
              <w:bottom w:val="single" w:sz="4" w:space="0" w:color="auto"/>
              <w:right w:val="single" w:sz="4" w:space="0" w:color="auto"/>
            </w:tcBorders>
            <w:shd w:val="clear" w:color="auto" w:fill="auto"/>
            <w:vAlign w:val="center"/>
          </w:tcPr>
          <w:p w14:paraId="1F44A098"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26D1B452" w14:textId="2D03C56C"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r>
      <w:tr w:rsidR="00DA1716" w:rsidRPr="00DA1716" w14:paraId="682E7873" w14:textId="77777777" w:rsidTr="00DA1716">
        <w:tc>
          <w:tcPr>
            <w:tcW w:w="551" w:type="dxa"/>
          </w:tcPr>
          <w:p w14:paraId="467BE33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43</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9C9766D"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MX-C30NTM</w:t>
            </w:r>
          </w:p>
        </w:tc>
        <w:tc>
          <w:tcPr>
            <w:tcW w:w="2311" w:type="dxa"/>
            <w:tcBorders>
              <w:top w:val="nil"/>
              <w:left w:val="single" w:sz="4" w:space="0" w:color="auto"/>
              <w:bottom w:val="single" w:sz="4" w:space="0" w:color="auto"/>
              <w:right w:val="single" w:sz="4" w:space="0" w:color="auto"/>
            </w:tcBorders>
            <w:shd w:val="clear" w:color="auto" w:fill="auto"/>
            <w:vAlign w:val="center"/>
          </w:tcPr>
          <w:p w14:paraId="60D0F037" w14:textId="77777777" w:rsidR="00DA1716" w:rsidRPr="00DA1716" w:rsidRDefault="00DA1716" w:rsidP="00DA1716">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piece</w:t>
            </w:r>
          </w:p>
        </w:tc>
        <w:tc>
          <w:tcPr>
            <w:tcW w:w="2310" w:type="dxa"/>
            <w:tcBorders>
              <w:top w:val="nil"/>
              <w:left w:val="single" w:sz="4" w:space="0" w:color="auto"/>
              <w:bottom w:val="single" w:sz="4" w:space="0" w:color="auto"/>
              <w:right w:val="single" w:sz="4" w:space="0" w:color="auto"/>
            </w:tcBorders>
            <w:shd w:val="clear" w:color="auto" w:fill="auto"/>
            <w:vAlign w:val="center"/>
          </w:tcPr>
          <w:p w14:paraId="4A9C45CC" w14:textId="2A7B012B" w:rsidR="00DA1716" w:rsidRPr="00DA1716" w:rsidRDefault="00D024E2" w:rsidP="00DA1716">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bookmarkStart w:id="0" w:name="_GoBack"/>
            <w:bookmarkEnd w:id="0"/>
          </w:p>
        </w:tc>
      </w:tr>
    </w:tbl>
    <w:p w14:paraId="0F947A85" w14:textId="77777777" w:rsidR="00DA1716" w:rsidRDefault="00DA1716" w:rsidP="000463BA">
      <w:pPr>
        <w:pStyle w:val="BodyText"/>
        <w:rPr>
          <w:rFonts w:ascii="Gill Sans MT" w:eastAsia="Yu Gothic Medium" w:hAnsi="Gill Sans MT" w:cs="Arial"/>
          <w:sz w:val="22"/>
          <w:szCs w:val="22"/>
        </w:rPr>
      </w:pPr>
    </w:p>
    <w:p w14:paraId="449D7B77" w14:textId="77777777" w:rsidR="000463BA" w:rsidRPr="00AF655A" w:rsidRDefault="000463BA" w:rsidP="000463BA">
      <w:pPr>
        <w:pStyle w:val="BodyText"/>
        <w:rPr>
          <w:rFonts w:ascii="Gill Sans MT" w:eastAsia="Yu Gothic Medium" w:hAnsi="Gill Sans MT" w:cs="Arial"/>
          <w:sz w:val="22"/>
          <w:szCs w:val="22"/>
          <w:lang w:val="en-US"/>
        </w:rPr>
      </w:pPr>
    </w:p>
    <w:p w14:paraId="66A958B8" w14:textId="77777777" w:rsidR="00332610" w:rsidRPr="00AF655A" w:rsidRDefault="00332610" w:rsidP="00312D53">
      <w:pPr>
        <w:pStyle w:val="BodyText"/>
        <w:tabs>
          <w:tab w:val="clear" w:pos="709"/>
          <w:tab w:val="clear" w:pos="1418"/>
          <w:tab w:val="clear" w:pos="2126"/>
          <w:tab w:val="clear" w:pos="2835"/>
          <w:tab w:val="clear" w:pos="3544"/>
          <w:tab w:val="clear" w:pos="4253"/>
          <w:tab w:val="clear" w:pos="4961"/>
          <w:tab w:val="clear" w:pos="5670"/>
          <w:tab w:val="clear" w:pos="8363"/>
        </w:tabs>
        <w:rPr>
          <w:rFonts w:ascii="Gill Sans MT" w:eastAsia="Yu Gothic Medium" w:hAnsi="Gill Sans MT" w:cs="Arial"/>
          <w:sz w:val="22"/>
          <w:szCs w:val="22"/>
          <w:lang w:val="en-US"/>
        </w:rPr>
      </w:pPr>
    </w:p>
    <w:p w14:paraId="2FF7E183" w14:textId="77777777" w:rsidR="00802979" w:rsidRPr="00AF655A" w:rsidRDefault="00802979" w:rsidP="00312D53">
      <w:pPr>
        <w:pStyle w:val="BodyText"/>
        <w:tabs>
          <w:tab w:val="clear" w:pos="709"/>
          <w:tab w:val="clear" w:pos="1418"/>
          <w:tab w:val="clear" w:pos="2126"/>
          <w:tab w:val="clear" w:pos="2835"/>
          <w:tab w:val="clear" w:pos="3544"/>
          <w:tab w:val="clear" w:pos="4253"/>
          <w:tab w:val="clear" w:pos="4961"/>
          <w:tab w:val="clear" w:pos="5670"/>
          <w:tab w:val="clear" w:pos="8363"/>
        </w:tabs>
        <w:rPr>
          <w:rFonts w:ascii="Gill Sans MT" w:eastAsia="Yu Gothic Medium" w:hAnsi="Gill Sans MT" w:cs="Arial"/>
          <w:sz w:val="22"/>
          <w:szCs w:val="22"/>
        </w:rPr>
      </w:pPr>
    </w:p>
    <w:p w14:paraId="0EE8E432" w14:textId="16FAE4E5" w:rsidR="004F5989" w:rsidRPr="00AF655A" w:rsidRDefault="00E17E68"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r w:rsidRPr="00AF655A">
        <w:rPr>
          <w:rFonts w:ascii="Gill Sans MT" w:eastAsia="Yu Gothic Medium" w:hAnsi="Gill Sans MT" w:cs="Arial"/>
          <w:sz w:val="22"/>
          <w:szCs w:val="22"/>
        </w:rPr>
        <w:tab/>
      </w:r>
    </w:p>
    <w:p w14:paraId="6615D426" w14:textId="77777777" w:rsidR="002C5B5B" w:rsidRPr="00AF655A" w:rsidRDefault="002C5B5B"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335EA1D3" w14:textId="77777777" w:rsidR="0054350E" w:rsidRPr="00AF655A" w:rsidRDefault="0054350E"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59B21F99" w14:textId="77777777" w:rsidR="00627713" w:rsidRPr="00AF655A" w:rsidRDefault="0062771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21730F38" w14:textId="77777777" w:rsidR="00627713" w:rsidRPr="00AF655A" w:rsidRDefault="0062771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561B9AA1" w14:textId="77777777" w:rsidR="00627713" w:rsidRPr="00AF655A" w:rsidRDefault="0062771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7C07F0AB" w14:textId="77777777" w:rsidR="00627713" w:rsidRPr="00AF655A" w:rsidRDefault="0062771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57A8DCAF" w14:textId="77777777" w:rsidR="00627713" w:rsidRPr="00AF655A" w:rsidRDefault="0062771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1F98895A" w14:textId="77777777" w:rsidR="009937C0" w:rsidRDefault="009937C0"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73EEF02D" w14:textId="77777777" w:rsidR="007E3409"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3080E8A2" w14:textId="77777777" w:rsidR="007E3409"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5C69531C" w14:textId="77777777" w:rsidR="007E3409"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4FA64538" w14:textId="77777777" w:rsidR="007E3409"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3EBCBA2C" w14:textId="77777777" w:rsidR="00D73F23" w:rsidRDefault="00D73F2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693F04B8" w14:textId="77777777" w:rsidR="00D73F23" w:rsidRDefault="00D73F2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31A505C6" w14:textId="77777777" w:rsidR="00D73F23" w:rsidRDefault="00D73F2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22DB4B3B" w14:textId="77777777" w:rsidR="00D73F23" w:rsidRDefault="00D73F23"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38BA4C56" w14:textId="77777777" w:rsidR="007E3409"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5E0F54A9" w14:textId="77777777" w:rsidR="007E3409" w:rsidRPr="00AF655A" w:rsidRDefault="007E3409"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6E789A35" w14:textId="77777777" w:rsidR="002C5B5B" w:rsidRPr="00AF655A" w:rsidRDefault="002C5B5B" w:rsidP="00D831ED">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sz w:val="22"/>
          <w:szCs w:val="22"/>
        </w:rPr>
      </w:pPr>
    </w:p>
    <w:p w14:paraId="7DABEA8F" w14:textId="77777777" w:rsidR="00A24C6F" w:rsidRPr="00AF655A" w:rsidRDefault="00A24C6F" w:rsidP="00647F93">
      <w:pPr>
        <w:shd w:val="clear" w:color="auto" w:fill="FBE4D5" w:themeFill="accent2" w:themeFillTint="33"/>
        <w:jc w:val="center"/>
        <w:rPr>
          <w:rFonts w:ascii="Gill Sans MT" w:eastAsia="Yu Gothic Medium" w:hAnsi="Gill Sans MT" w:cs="Arial"/>
          <w:b/>
          <w:sz w:val="22"/>
          <w:szCs w:val="22"/>
        </w:rPr>
      </w:pPr>
      <w:r w:rsidRPr="00AF655A">
        <w:rPr>
          <w:rFonts w:ascii="Gill Sans MT" w:eastAsia="Yu Gothic Medium" w:hAnsi="Gill Sans MT" w:cs="Arial"/>
          <w:b/>
          <w:sz w:val="22"/>
          <w:szCs w:val="22"/>
          <w:highlight w:val="red"/>
        </w:rPr>
        <w:lastRenderedPageBreak/>
        <w:t>PART 2: CONDITIONS OF TENDERING</w:t>
      </w:r>
    </w:p>
    <w:p w14:paraId="47526D4E"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Definitions</w:t>
      </w:r>
    </w:p>
    <w:p w14:paraId="40381ED4" w14:textId="77777777" w:rsidR="00A24C6F" w:rsidRPr="00AF655A" w:rsidRDefault="00A24C6F" w:rsidP="00A24C6F">
      <w:pPr>
        <w:spacing w:after="120"/>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In addition to the terms defined in the Cover Letter, in these Conditions, the following definitions apply: </w:t>
      </w:r>
    </w:p>
    <w:p w14:paraId="44038E85" w14:textId="77777777" w:rsidR="00A24C6F" w:rsidRPr="00AF655A" w:rsidRDefault="00A24C6F" w:rsidP="00A24C6F">
      <w:pPr>
        <w:spacing w:after="120"/>
        <w:rPr>
          <w:rFonts w:ascii="Gill Sans MT" w:eastAsia="Yu Gothic Medium" w:hAnsi="Gill Sans MT" w:cs="Arial"/>
          <w:sz w:val="22"/>
          <w:szCs w:val="22"/>
        </w:rPr>
      </w:pPr>
      <w:r w:rsidRPr="00AF655A">
        <w:rPr>
          <w:rFonts w:ascii="Gill Sans MT" w:eastAsia="Yu Gothic Medium" w:hAnsi="Gill Sans MT" w:cs="Arial"/>
          <w:sz w:val="22"/>
          <w:szCs w:val="22"/>
        </w:rPr>
        <w:tab/>
        <w:t>(a)</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Award Criteria</w:t>
      </w:r>
      <w:r w:rsidRPr="00AF655A">
        <w:rPr>
          <w:rFonts w:ascii="Gill Sans MT" w:eastAsia="Yu Gothic Medium" w:hAnsi="Gill Sans MT" w:cs="Arial"/>
          <w:sz w:val="22"/>
          <w:szCs w:val="22"/>
        </w:rPr>
        <w:t xml:space="preserve"> - the award criteria set out in the Invitation to Tender. </w:t>
      </w:r>
    </w:p>
    <w:p w14:paraId="577F668C" w14:textId="77777777" w:rsidR="00A24C6F" w:rsidRPr="00AF655A" w:rsidRDefault="00A24C6F" w:rsidP="00A24C6F">
      <w:pPr>
        <w:spacing w:after="120"/>
        <w:rPr>
          <w:rFonts w:ascii="Gill Sans MT" w:eastAsia="Yu Gothic Medium" w:hAnsi="Gill Sans MT" w:cs="Arial"/>
          <w:sz w:val="22"/>
          <w:szCs w:val="22"/>
        </w:rPr>
      </w:pPr>
      <w:r w:rsidRPr="00AF655A">
        <w:rPr>
          <w:rFonts w:ascii="Gill Sans MT" w:eastAsia="Yu Gothic Medium" w:hAnsi="Gill Sans MT" w:cs="Arial"/>
          <w:b/>
          <w:sz w:val="22"/>
          <w:szCs w:val="22"/>
        </w:rPr>
        <w:tab/>
      </w:r>
      <w:r w:rsidRPr="00AF655A">
        <w:rPr>
          <w:rFonts w:ascii="Gill Sans MT" w:eastAsia="Yu Gothic Medium" w:hAnsi="Gill Sans MT" w:cs="Arial"/>
          <w:sz w:val="22"/>
          <w:szCs w:val="22"/>
        </w:rPr>
        <w:t>(b)</w:t>
      </w:r>
      <w:r w:rsidRPr="00AF655A">
        <w:rPr>
          <w:rFonts w:ascii="Gill Sans MT" w:eastAsia="Yu Gothic Medium" w:hAnsi="Gill Sans MT" w:cs="Arial"/>
          <w:b/>
          <w:sz w:val="22"/>
          <w:szCs w:val="22"/>
        </w:rPr>
        <w:tab/>
        <w:t>Bidder</w:t>
      </w:r>
      <w:r w:rsidRPr="00AF655A">
        <w:rPr>
          <w:rFonts w:ascii="Gill Sans MT" w:eastAsia="Yu Gothic Medium" w:hAnsi="Gill Sans MT" w:cs="Arial"/>
          <w:sz w:val="22"/>
          <w:szCs w:val="22"/>
        </w:rPr>
        <w:t xml:space="preserve"> - a person or organisation who bids for the tender.</w:t>
      </w:r>
    </w:p>
    <w:p w14:paraId="4D8DE7B8" w14:textId="77777777" w:rsidR="00A24C6F" w:rsidRPr="00AF655A" w:rsidRDefault="00A24C6F" w:rsidP="00A24C6F">
      <w:pPr>
        <w:spacing w:after="120"/>
        <w:rPr>
          <w:rFonts w:ascii="Gill Sans MT" w:eastAsia="Yu Gothic Medium" w:hAnsi="Gill Sans MT" w:cs="Arial"/>
          <w:sz w:val="22"/>
          <w:szCs w:val="22"/>
        </w:rPr>
      </w:pPr>
      <w:r w:rsidRPr="00AF655A">
        <w:rPr>
          <w:rFonts w:ascii="Gill Sans MT" w:eastAsia="Yu Gothic Medium" w:hAnsi="Gill Sans MT" w:cs="Arial"/>
          <w:b/>
          <w:sz w:val="22"/>
          <w:szCs w:val="22"/>
        </w:rPr>
        <w:tab/>
      </w:r>
      <w:r w:rsidRPr="00AF655A">
        <w:rPr>
          <w:rFonts w:ascii="Gill Sans MT" w:eastAsia="Yu Gothic Medium" w:hAnsi="Gill Sans MT" w:cs="Arial"/>
          <w:sz w:val="22"/>
          <w:szCs w:val="22"/>
        </w:rPr>
        <w:t>(c)</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Conditions</w:t>
      </w:r>
      <w:r w:rsidRPr="00AF655A">
        <w:rPr>
          <w:rFonts w:ascii="Gill Sans MT" w:eastAsia="Yu Gothic Medium" w:hAnsi="Gill Sans MT" w:cs="Arial"/>
          <w:sz w:val="22"/>
          <w:szCs w:val="22"/>
        </w:rPr>
        <w:t xml:space="preserve"> - the conditions set out in this 'Conditions of Tendering 'document.</w:t>
      </w:r>
    </w:p>
    <w:p w14:paraId="57FF5609" w14:textId="77777777" w:rsidR="00A24C6F" w:rsidRPr="00AF655A" w:rsidRDefault="00A24C6F" w:rsidP="00A24C6F">
      <w:pPr>
        <w:spacing w:after="120"/>
        <w:rPr>
          <w:rFonts w:ascii="Gill Sans MT" w:eastAsia="Yu Gothic Medium" w:hAnsi="Gill Sans MT" w:cs="Arial"/>
          <w:sz w:val="22"/>
          <w:szCs w:val="22"/>
        </w:rPr>
      </w:pPr>
      <w:r w:rsidRPr="00AF655A">
        <w:rPr>
          <w:rFonts w:ascii="Gill Sans MT" w:eastAsia="Yu Gothic Medium" w:hAnsi="Gill Sans MT" w:cs="Arial"/>
          <w:sz w:val="22"/>
          <w:szCs w:val="22"/>
        </w:rPr>
        <w:tab/>
        <w:t>(d)</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Cover Letter</w:t>
      </w:r>
      <w:r w:rsidRPr="00AF655A">
        <w:rPr>
          <w:rFonts w:ascii="Gill Sans MT" w:eastAsia="Yu Gothic Medium" w:hAnsi="Gill Sans MT" w:cs="Arial"/>
          <w:sz w:val="22"/>
          <w:szCs w:val="22"/>
        </w:rPr>
        <w:t xml:space="preserve"> - the cover letter attached to the Tender Information Pack.</w:t>
      </w:r>
    </w:p>
    <w:p w14:paraId="79946917" w14:textId="77777777" w:rsidR="00A24C6F" w:rsidRPr="00AF655A" w:rsidRDefault="00A24C6F" w:rsidP="00A24C6F">
      <w:pPr>
        <w:spacing w:after="120"/>
        <w:rPr>
          <w:rFonts w:ascii="Gill Sans MT" w:eastAsia="Yu Gothic Medium" w:hAnsi="Gill Sans MT" w:cs="Arial"/>
          <w:sz w:val="22"/>
          <w:szCs w:val="22"/>
        </w:rPr>
      </w:pPr>
      <w:r w:rsidRPr="00AF655A">
        <w:rPr>
          <w:rFonts w:ascii="Gill Sans MT" w:eastAsia="Yu Gothic Medium" w:hAnsi="Gill Sans MT" w:cs="Arial"/>
          <w:sz w:val="22"/>
          <w:szCs w:val="22"/>
        </w:rPr>
        <w:tab/>
        <w:t>(e)</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 xml:space="preserve">Goods and/or Services </w:t>
      </w:r>
      <w:r w:rsidRPr="00AF655A">
        <w:rPr>
          <w:rFonts w:ascii="Gill Sans MT" w:eastAsia="Yu Gothic Medium" w:hAnsi="Gill Sans MT" w:cs="Arial"/>
          <w:sz w:val="22"/>
          <w:szCs w:val="22"/>
        </w:rPr>
        <w:t>- everything purchased by SCI under the contract.</w:t>
      </w:r>
    </w:p>
    <w:p w14:paraId="4D907EAE" w14:textId="67DA1260" w:rsidR="00A24C6F" w:rsidRPr="00AF655A" w:rsidRDefault="00A24C6F" w:rsidP="00A24C6F">
      <w:pPr>
        <w:spacing w:after="120"/>
        <w:ind w:left="1411" w:hanging="1411"/>
        <w:rPr>
          <w:rFonts w:ascii="Gill Sans MT" w:eastAsia="Yu Gothic Medium" w:hAnsi="Gill Sans MT" w:cs="Arial"/>
          <w:sz w:val="22"/>
          <w:szCs w:val="22"/>
        </w:rPr>
      </w:pPr>
      <w:r w:rsidRPr="00AF655A">
        <w:rPr>
          <w:rFonts w:ascii="Gill Sans MT" w:eastAsia="Yu Gothic Medium" w:hAnsi="Gill Sans MT" w:cs="Arial"/>
          <w:sz w:val="22"/>
          <w:szCs w:val="22"/>
        </w:rPr>
        <w:tab/>
        <w:t>(f)</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Invitation to Tender</w:t>
      </w:r>
      <w:r w:rsidRPr="00AF655A">
        <w:rPr>
          <w:rFonts w:ascii="Gill Sans MT" w:eastAsia="Yu Gothic Medium" w:hAnsi="Gill Sans MT" w:cs="Arial"/>
          <w:sz w:val="22"/>
          <w:szCs w:val="22"/>
        </w:rPr>
        <w:t xml:space="preserve"> - the Tender Information, these Conditions, </w:t>
      </w:r>
      <w:r w:rsidR="00356A4E" w:rsidRPr="00AF655A">
        <w:rPr>
          <w:rFonts w:ascii="Gill Sans MT" w:eastAsia="Yu Gothic Medium" w:hAnsi="Gill Sans MT" w:cs="Arial"/>
          <w:sz w:val="22"/>
          <w:szCs w:val="22"/>
        </w:rPr>
        <w:t>and SCI’s</w:t>
      </w:r>
      <w:r w:rsidRPr="00AF655A">
        <w:rPr>
          <w:rFonts w:ascii="Gill Sans MT" w:eastAsia="Yu Gothic Medium" w:hAnsi="Gill Sans MT" w:cs="Arial"/>
          <w:sz w:val="22"/>
          <w:szCs w:val="22"/>
        </w:rPr>
        <w:t xml:space="preserve"> Terms and Conditions of Purchase, SCI's Child Safeguarding Policy, SCI's Anti Bribery and Corruption Policy and the IAPG Code of Conduct.</w:t>
      </w:r>
    </w:p>
    <w:p w14:paraId="3B58C5A2" w14:textId="77777777" w:rsidR="00A24C6F" w:rsidRPr="00AF655A" w:rsidRDefault="00A24C6F" w:rsidP="00A24C6F">
      <w:pPr>
        <w:spacing w:after="120"/>
        <w:ind w:left="1411" w:hanging="1411"/>
        <w:rPr>
          <w:rFonts w:ascii="Gill Sans MT" w:eastAsia="Yu Gothic Medium" w:hAnsi="Gill Sans MT" w:cs="Arial"/>
          <w:sz w:val="22"/>
          <w:szCs w:val="22"/>
        </w:rPr>
      </w:pPr>
      <w:r w:rsidRPr="00AF655A">
        <w:rPr>
          <w:rFonts w:ascii="Gill Sans MT" w:eastAsia="Yu Gothic Medium" w:hAnsi="Gill Sans MT" w:cs="Arial"/>
          <w:b/>
          <w:sz w:val="22"/>
          <w:szCs w:val="22"/>
        </w:rPr>
        <w:tab/>
      </w:r>
      <w:r w:rsidRPr="00AF655A">
        <w:rPr>
          <w:rFonts w:ascii="Gill Sans MT" w:eastAsia="Yu Gothic Medium" w:hAnsi="Gill Sans MT" w:cs="Arial"/>
          <w:sz w:val="22"/>
          <w:szCs w:val="22"/>
        </w:rPr>
        <w:t>(g)</w:t>
      </w:r>
      <w:r w:rsidRPr="00AF655A">
        <w:rPr>
          <w:rFonts w:ascii="Gill Sans MT" w:eastAsia="Yu Gothic Medium" w:hAnsi="Gill Sans MT" w:cs="Arial"/>
          <w:b/>
          <w:sz w:val="22"/>
          <w:szCs w:val="22"/>
        </w:rPr>
        <w:tab/>
        <w:t>SCI</w:t>
      </w:r>
      <w:r w:rsidRPr="00AF655A">
        <w:rPr>
          <w:rFonts w:ascii="Gill Sans MT" w:eastAsia="Yu Gothic Medium" w:hAnsi="Gill Sans MT"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F8E116D" w14:textId="2E3245AF" w:rsidR="00EB7AE9" w:rsidRPr="00AF655A" w:rsidRDefault="00A24C6F" w:rsidP="00292F20">
      <w:pPr>
        <w:spacing w:after="120"/>
        <w:ind w:left="1411" w:hanging="1051"/>
        <w:rPr>
          <w:rFonts w:ascii="Gill Sans MT" w:eastAsia="Yu Gothic Medium" w:hAnsi="Gill Sans MT" w:cs="Arial"/>
          <w:sz w:val="22"/>
          <w:szCs w:val="22"/>
        </w:rPr>
      </w:pPr>
      <w:r w:rsidRPr="00AF655A">
        <w:rPr>
          <w:rFonts w:ascii="Gill Sans MT" w:eastAsia="Yu Gothic Medium" w:hAnsi="Gill Sans MT" w:cs="Arial"/>
          <w:sz w:val="22"/>
          <w:szCs w:val="22"/>
        </w:rPr>
        <w:tab/>
        <w:t>(h)</w:t>
      </w:r>
      <w:r w:rsidRPr="00AF655A">
        <w:rPr>
          <w:rFonts w:ascii="Gill Sans MT" w:eastAsia="Yu Gothic Medium" w:hAnsi="Gill Sans MT" w:cs="Arial"/>
          <w:sz w:val="22"/>
          <w:szCs w:val="22"/>
        </w:rPr>
        <w:tab/>
      </w:r>
      <w:r w:rsidRPr="00AF655A">
        <w:rPr>
          <w:rFonts w:ascii="Gill Sans MT" w:eastAsia="Yu Gothic Medium" w:hAnsi="Gill Sans MT" w:cs="Arial"/>
          <w:b/>
          <w:sz w:val="22"/>
          <w:szCs w:val="22"/>
        </w:rPr>
        <w:t>Specification</w:t>
      </w:r>
      <w:r w:rsidRPr="00AF655A">
        <w:rPr>
          <w:rFonts w:ascii="Gill Sans MT" w:eastAsia="Yu Gothic Medium" w:hAnsi="Gill Sans MT" w:cs="Arial"/>
          <w:sz w:val="22"/>
          <w:szCs w:val="22"/>
        </w:rPr>
        <w:t xml:space="preserve"> - any specification for the Goods and/or Services, including any related plans and drawings, supplied by SCI to the Supplier, or specifically produced by the Supplier for SCI, in connection with the tender.</w:t>
      </w:r>
    </w:p>
    <w:p w14:paraId="2C6F9524" w14:textId="3F95FDB9" w:rsidR="00A24C6F" w:rsidRPr="00AF655A" w:rsidRDefault="004F5989"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The Agreement</w:t>
      </w:r>
    </w:p>
    <w:p w14:paraId="675CD24A" w14:textId="77777777" w:rsidR="00C953B5" w:rsidRPr="00AF655A" w:rsidRDefault="00C953B5" w:rsidP="00C953B5">
      <w:pPr>
        <w:tabs>
          <w:tab w:val="clear" w:pos="709"/>
        </w:tabs>
        <w:ind w:left="720"/>
        <w:rPr>
          <w:rFonts w:ascii="Gill Sans MT" w:eastAsia="Yu Gothic Medium" w:hAnsi="Gill Sans MT" w:cs="Arial"/>
          <w:sz w:val="22"/>
          <w:szCs w:val="22"/>
        </w:rPr>
      </w:pPr>
      <w:r w:rsidRPr="00AF655A">
        <w:rPr>
          <w:rFonts w:ascii="Gill Sans MT" w:eastAsia="Yu Gothic Medium" w:hAnsi="Gill Sans MT" w:cs="Arial"/>
          <w:sz w:val="22"/>
          <w:szCs w:val="22"/>
        </w:rPr>
        <w:t xml:space="preserve">SCI and each Bidder selected to be a preferred provider through this Tender Process will sign a framework agreement governing the overall relationship of the parties. The agreement will be subject to SCI’s Terms and Conditions of Purchase (the Key Contractual Terms as attached to these Conditions and other terms agreed), </w:t>
      </w:r>
    </w:p>
    <w:p w14:paraId="14DE14D7" w14:textId="63BE68EA"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Late tenders</w:t>
      </w:r>
    </w:p>
    <w:p w14:paraId="26D23AD3" w14:textId="77777777"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Tenders received after the Closing Date will not be considered, unless there are in SCI’s sole discretion exceptional circumstances which have caused the delay. </w:t>
      </w:r>
    </w:p>
    <w:p w14:paraId="6A276566"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Correspondence</w:t>
      </w:r>
    </w:p>
    <w:p w14:paraId="0469F577" w14:textId="6D61A0F7"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All communications from Bidders to SCI relating to the tender must be in writing and addressed to the </w:t>
      </w:r>
      <w:r w:rsidR="00EB7AE9" w:rsidRPr="00AF655A">
        <w:rPr>
          <w:rFonts w:ascii="Gill Sans MT" w:eastAsia="Yu Gothic Medium" w:hAnsi="Gill Sans MT" w:cs="Arial"/>
          <w:sz w:val="22"/>
          <w:szCs w:val="22"/>
        </w:rPr>
        <w:t>mail addresses</w:t>
      </w:r>
      <w:r w:rsidRPr="00AF655A">
        <w:rPr>
          <w:rFonts w:ascii="Gill Sans MT" w:eastAsia="Yu Gothic Medium" w:hAnsi="Gill Sans MT" w:cs="Arial"/>
          <w:sz w:val="22"/>
          <w:szCs w:val="22"/>
        </w:rPr>
        <w:t xml:space="preserve"> identified in the Cover Letter. Any request for information should be received at least </w:t>
      </w:r>
      <w:r w:rsidRPr="00AF655A">
        <w:rPr>
          <w:rFonts w:ascii="Gill Sans MT" w:eastAsia="Yu Gothic Medium" w:hAnsi="Gill Sans MT" w:cs="Arial"/>
          <w:color w:val="000000" w:themeColor="text1"/>
          <w:sz w:val="22"/>
          <w:szCs w:val="22"/>
        </w:rPr>
        <w:t xml:space="preserve">5 days </w:t>
      </w:r>
      <w:r w:rsidR="00301AC1" w:rsidRPr="00AF655A">
        <w:rPr>
          <w:rFonts w:ascii="Gill Sans MT" w:eastAsia="Yu Gothic Medium" w:hAnsi="Gill Sans MT" w:cs="Arial"/>
          <w:color w:val="000000" w:themeColor="text1"/>
          <w:sz w:val="22"/>
          <w:szCs w:val="22"/>
        </w:rPr>
        <w:t>(precise the number of days required</w:t>
      </w:r>
      <w:r w:rsidR="00301AC1" w:rsidRPr="00AF655A">
        <w:rPr>
          <w:rFonts w:ascii="Gill Sans MT" w:eastAsia="Yu Gothic Medium" w:hAnsi="Gill Sans MT" w:cs="Arial"/>
          <w:sz w:val="22"/>
          <w:szCs w:val="22"/>
        </w:rPr>
        <w:t xml:space="preserve">) </w:t>
      </w:r>
      <w:r w:rsidRPr="00AF655A">
        <w:rPr>
          <w:rFonts w:ascii="Gill Sans MT" w:eastAsia="Yu Gothic Medium" w:hAnsi="Gill Sans MT" w:cs="Arial"/>
          <w:sz w:val="22"/>
          <w:szCs w:val="22"/>
        </w:rPr>
        <w:t xml:space="preserve">before the Closing Date, as defined in the Invitation to Tender. </w:t>
      </w:r>
      <w:r w:rsidR="00B12D0C" w:rsidRPr="00AF655A">
        <w:rPr>
          <w:rFonts w:ascii="Gill Sans MT" w:eastAsia="Yu Gothic Medium" w:hAnsi="Gill Sans MT" w:cs="Arial"/>
          <w:sz w:val="22"/>
          <w:szCs w:val="22"/>
        </w:rPr>
        <w:t>All requests for information received by SCI and relative responses provided will be me made available for public consultation at the reception desk of SCI.</w:t>
      </w:r>
    </w:p>
    <w:p w14:paraId="6FFA8FEC"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Acceptance of tenders </w:t>
      </w:r>
    </w:p>
    <w:p w14:paraId="7A704BB0" w14:textId="77777777"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SCI may, unless the Bidder expressly stipulates to the contrary in the tender, accept whatever part of a tender that SCI so wishes. SCI is under no obligation to accept the lowest or any tender.</w:t>
      </w:r>
    </w:p>
    <w:p w14:paraId="4114A1FD"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Alternative offer </w:t>
      </w:r>
    </w:p>
    <w:p w14:paraId="4F9734E9" w14:textId="77777777" w:rsidR="00A24C6F" w:rsidRPr="00AF655A" w:rsidRDefault="00A24C6F" w:rsidP="00A24C6F">
      <w:pPr>
        <w:keepLines/>
        <w:ind w:left="709"/>
        <w:rPr>
          <w:rFonts w:ascii="Gill Sans MT" w:eastAsia="Yu Gothic Medium" w:hAnsi="Gill Sans MT" w:cs="Arial"/>
          <w:sz w:val="22"/>
          <w:szCs w:val="22"/>
        </w:rPr>
      </w:pPr>
      <w:r w:rsidRPr="00AF655A">
        <w:rPr>
          <w:rFonts w:ascii="Gill Sans MT" w:eastAsia="Yu Gothic Medium" w:hAnsi="Gill Sans MT" w:cs="Arial"/>
          <w:sz w:val="22"/>
          <w:szCs w:val="22"/>
        </w:rPr>
        <w:lastRenderedPageBreak/>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76D5ABDA"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Prices</w:t>
      </w:r>
    </w:p>
    <w:p w14:paraId="7E2EC8E5" w14:textId="77777777"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Tendered prices must be shown as both inclusive of and exclusive of any Value Added Tax chargeable or any similar tax (if applicable).</w:t>
      </w:r>
    </w:p>
    <w:p w14:paraId="63DDFF63"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No reimbursement of tender expenses </w:t>
      </w:r>
    </w:p>
    <w:p w14:paraId="569B5F17" w14:textId="77777777"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Expenses incurred in the preparation and dispatch of the tender will not be reimbursed. </w:t>
      </w:r>
    </w:p>
    <w:p w14:paraId="219BE54D" w14:textId="4FB97D2C" w:rsidR="00A24C6F" w:rsidRPr="00AF655A" w:rsidRDefault="00B12D0C"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Non-Disclosure</w:t>
      </w:r>
      <w:r w:rsidR="00A24C6F" w:rsidRPr="00AF655A">
        <w:rPr>
          <w:rFonts w:ascii="Gill Sans MT" w:eastAsia="Yu Gothic Medium" w:hAnsi="Gill Sans MT" w:cs="Arial"/>
          <w:b/>
          <w:sz w:val="22"/>
          <w:szCs w:val="22"/>
        </w:rPr>
        <w:t xml:space="preserve"> and Confidentiality  </w:t>
      </w:r>
    </w:p>
    <w:p w14:paraId="74B87CAF" w14:textId="77777777" w:rsidR="00A24C6F" w:rsidRPr="00AF655A" w:rsidRDefault="00A24C6F" w:rsidP="00A24C6F">
      <w:pPr>
        <w:tabs>
          <w:tab w:val="clear" w:pos="709"/>
          <w:tab w:val="left" w:pos="720"/>
        </w:tabs>
        <w:ind w:left="720"/>
        <w:rPr>
          <w:rFonts w:ascii="Gill Sans MT" w:eastAsia="Yu Gothic Medium" w:hAnsi="Gill Sans MT" w:cs="Arial"/>
          <w:b/>
          <w:sz w:val="22"/>
          <w:szCs w:val="22"/>
        </w:rPr>
      </w:pPr>
      <w:r w:rsidRPr="00AF655A">
        <w:rPr>
          <w:rFonts w:ascii="Gill Sans MT" w:eastAsia="Yu Gothic Medium" w:hAnsi="Gill Sans MT"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AF655A">
          <w:rPr>
            <w:rFonts w:ascii="Gill Sans MT" w:eastAsia="Yu Gothic Medium" w:hAnsi="Gill Sans MT" w:cs="Arial"/>
            <w:b/>
            <w:sz w:val="22"/>
            <w:szCs w:val="22"/>
          </w:rPr>
          <w:t>Confidential</w:t>
        </w:r>
      </w:smartTag>
      <w:r w:rsidRPr="00AF655A">
        <w:rPr>
          <w:rFonts w:ascii="Gill Sans MT" w:eastAsia="Yu Gothic Medium" w:hAnsi="Gill Sans MT" w:cs="Arial"/>
          <w:b/>
          <w:sz w:val="22"/>
          <w:szCs w:val="22"/>
        </w:rPr>
        <w:t xml:space="preserve"> Information</w:t>
      </w:r>
      <w:r w:rsidRPr="00AF655A">
        <w:rPr>
          <w:rFonts w:ascii="Gill Sans MT" w:eastAsia="Yu Gothic Medium" w:hAnsi="Gill Sans MT" w:cs="Arial"/>
          <w:sz w:val="22"/>
          <w:szCs w:val="22"/>
        </w:rPr>
        <w:t xml:space="preserve">”) as </w:t>
      </w:r>
      <w:smartTag w:uri="schemas-workshare-com/workshare" w:element="confidentialinformationexposure">
        <w:smartTagPr>
          <w:attr w:name="TagType" w:val="5"/>
        </w:smartTagPr>
        <w:r w:rsidRPr="00AF655A">
          <w:rPr>
            <w:rFonts w:ascii="Gill Sans MT" w:eastAsia="Yu Gothic Medium" w:hAnsi="Gill Sans MT" w:cs="Arial"/>
            <w:sz w:val="22"/>
            <w:szCs w:val="22"/>
          </w:rPr>
          <w:t>confidential</w:t>
        </w:r>
      </w:smartTag>
      <w:r w:rsidRPr="00AF655A">
        <w:rPr>
          <w:rFonts w:ascii="Gill Sans MT" w:eastAsia="Yu Gothic Medium" w:hAnsi="Gill Sans MT" w:cs="Arial"/>
          <w:sz w:val="22"/>
          <w:szCs w:val="22"/>
        </w:rPr>
        <w:t>. All Bidders shall:</w:t>
      </w:r>
    </w:p>
    <w:p w14:paraId="64942AE0"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recognise the confidential nature of the Confidential Information;</w:t>
      </w:r>
    </w:p>
    <w:p w14:paraId="233DC365"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 xml:space="preserve">respect the confidence placed in the Bidder by SCI by maintaining the secrecy of the Confidential Information; </w:t>
      </w:r>
    </w:p>
    <w:p w14:paraId="137DC260"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not employ any part of the Confidential Information without SCI's prior written consent, for any purpose except that of tendering for business from SCI;</w:t>
      </w:r>
    </w:p>
    <w:p w14:paraId="5A9697B1"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not disclose the Confidential Information to third parties without SCI's prior written consent;</w:t>
      </w:r>
    </w:p>
    <w:p w14:paraId="5E4651B1"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not employ their knowledge of the Confidential Information in any way that would be detrimental or harmful to SCI;</w:t>
      </w:r>
    </w:p>
    <w:p w14:paraId="4AB8DED3" w14:textId="77777777" w:rsidR="00A24C6F" w:rsidRPr="00AF655A" w:rsidRDefault="00A24C6F"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use all reasonable efforts to prevent the disclosure of the Confidential Information to third parties;</w:t>
      </w:r>
    </w:p>
    <w:p w14:paraId="3149113B" w14:textId="7BA170A9" w:rsidR="00A24C6F" w:rsidRPr="00AF655A" w:rsidRDefault="00356A4E" w:rsidP="00A24C6F">
      <w:pPr>
        <w:numPr>
          <w:ilvl w:val="0"/>
          <w:numId w:val="9"/>
        </w:numPr>
        <w:tabs>
          <w:tab w:val="clear" w:pos="436"/>
          <w:tab w:val="clear" w:pos="709"/>
          <w:tab w:val="clear" w:pos="1418"/>
          <w:tab w:val="clear" w:pos="2126"/>
          <w:tab w:val="num" w:pos="1080"/>
        </w:tabs>
        <w:ind w:left="1080" w:hanging="360"/>
        <w:rPr>
          <w:rFonts w:ascii="Gill Sans MT" w:eastAsia="Yu Gothic Medium" w:hAnsi="Gill Sans MT" w:cs="Arial"/>
          <w:sz w:val="22"/>
          <w:szCs w:val="22"/>
        </w:rPr>
      </w:pPr>
      <w:r w:rsidRPr="00AF655A">
        <w:rPr>
          <w:rFonts w:ascii="Gill Sans MT" w:eastAsia="Yu Gothic Medium" w:hAnsi="Gill Sans MT" w:cs="Arial"/>
          <w:sz w:val="22"/>
          <w:szCs w:val="22"/>
        </w:rPr>
        <w:t>Notify</w:t>
      </w:r>
      <w:r w:rsidR="00A24C6F" w:rsidRPr="00AF655A">
        <w:rPr>
          <w:rFonts w:ascii="Gill Sans MT" w:eastAsia="Yu Gothic Medium" w:hAnsi="Gill Sans MT" w:cs="Arial"/>
          <w:sz w:val="22"/>
          <w:szCs w:val="22"/>
        </w:rPr>
        <w:t xml:space="preserve"> SCI immediately of any possible breach of the provisions of this Condition 9 and acknowledge that damages may not be an adequate remedy for such a breach. </w:t>
      </w:r>
    </w:p>
    <w:p w14:paraId="5B26D056"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Award Procedure</w:t>
      </w:r>
    </w:p>
    <w:p w14:paraId="7B134D27" w14:textId="544BE418"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SCI’s Tender Review Committee will review the Bidders and their tenders to determine, in accordance with the Award Criteria, whether they will award the </w:t>
      </w:r>
      <w:r w:rsidR="00EB7AE9" w:rsidRPr="00AF655A">
        <w:rPr>
          <w:rFonts w:ascii="Gill Sans MT" w:eastAsia="Yu Gothic Medium" w:hAnsi="Gill Sans MT" w:cs="Arial"/>
          <w:sz w:val="22"/>
          <w:szCs w:val="22"/>
        </w:rPr>
        <w:t>Agreement</w:t>
      </w:r>
      <w:r w:rsidRPr="00AF655A">
        <w:rPr>
          <w:rFonts w:ascii="Gill Sans MT" w:eastAsia="Yu Gothic Medium" w:hAnsi="Gill Sans MT" w:cs="Arial"/>
          <w:sz w:val="22"/>
          <w:szCs w:val="22"/>
        </w:rPr>
        <w:t xml:space="preserve"> to any one of them. </w:t>
      </w:r>
    </w:p>
    <w:p w14:paraId="2E83D02C"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Information and Record Keeping </w:t>
      </w:r>
    </w:p>
    <w:p w14:paraId="11D5FD55" w14:textId="58C94C9A" w:rsidR="00A24C6F" w:rsidRPr="00AF655A" w:rsidRDefault="00A24C6F" w:rsidP="00A24C6F">
      <w:pPr>
        <w:ind w:left="709"/>
        <w:rPr>
          <w:rFonts w:ascii="Gill Sans MT" w:eastAsia="Yu Gothic Medium" w:hAnsi="Gill Sans MT" w:cs="Arial"/>
          <w:sz w:val="22"/>
          <w:szCs w:val="22"/>
        </w:rPr>
      </w:pPr>
      <w:r w:rsidRPr="00AF655A">
        <w:rPr>
          <w:rFonts w:ascii="Gill Sans MT" w:eastAsia="Yu Gothic Medium" w:hAnsi="Gill Sans MT"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t>
      </w:r>
      <w:r w:rsidRPr="00AF655A">
        <w:rPr>
          <w:rFonts w:ascii="Gill Sans MT" w:eastAsia="Yu Gothic Medium" w:hAnsi="Gill Sans MT" w:cs="Arial"/>
          <w:color w:val="000000" w:themeColor="text1"/>
          <w:sz w:val="22"/>
          <w:szCs w:val="22"/>
        </w:rPr>
        <w:t xml:space="preserve">within 30 business days </w:t>
      </w:r>
      <w:r w:rsidR="00E37098" w:rsidRPr="00AF655A">
        <w:rPr>
          <w:rFonts w:ascii="Gill Sans MT" w:eastAsia="Yu Gothic Medium" w:hAnsi="Gill Sans MT" w:cs="Arial"/>
          <w:color w:val="000000" w:themeColor="text1"/>
          <w:sz w:val="22"/>
          <w:szCs w:val="22"/>
        </w:rPr>
        <w:t xml:space="preserve">(adapt the number) </w:t>
      </w:r>
      <w:r w:rsidRPr="00AF655A">
        <w:rPr>
          <w:rFonts w:ascii="Gill Sans MT" w:eastAsia="Yu Gothic Medium" w:hAnsi="Gill Sans MT" w:cs="Arial"/>
          <w:sz w:val="22"/>
          <w:szCs w:val="22"/>
        </w:rPr>
        <w:t xml:space="preserve">from (but not including) the date on which SCI receives the request. </w:t>
      </w:r>
    </w:p>
    <w:p w14:paraId="39A9C6E5" w14:textId="77777777" w:rsidR="00B65E24" w:rsidRPr="00AF655A" w:rsidRDefault="00B65E24" w:rsidP="00A24C6F">
      <w:pPr>
        <w:ind w:left="709"/>
        <w:rPr>
          <w:rFonts w:ascii="Gill Sans MT" w:eastAsia="Yu Gothic Medium" w:hAnsi="Gill Sans MT" w:cs="Arial"/>
          <w:sz w:val="22"/>
          <w:szCs w:val="22"/>
        </w:rPr>
      </w:pPr>
    </w:p>
    <w:p w14:paraId="59645515"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lastRenderedPageBreak/>
        <w:t>Anti-Bribery and Corruption</w:t>
      </w:r>
    </w:p>
    <w:p w14:paraId="7920F119" w14:textId="77777777" w:rsidR="00A24C6F" w:rsidRPr="00AF655A" w:rsidRDefault="00A24C6F" w:rsidP="00A24C6F">
      <w:pPr>
        <w:tabs>
          <w:tab w:val="clear" w:pos="709"/>
        </w:tabs>
        <w:ind w:left="720"/>
        <w:rPr>
          <w:rFonts w:ascii="Gill Sans MT" w:eastAsia="Yu Gothic Medium" w:hAnsi="Gill Sans MT" w:cs="Arial"/>
          <w:sz w:val="22"/>
          <w:szCs w:val="22"/>
        </w:rPr>
      </w:pPr>
      <w:r w:rsidRPr="00AF655A">
        <w:rPr>
          <w:rFonts w:ascii="Gill Sans MT" w:eastAsia="Yu Gothic Medium" w:hAnsi="Gill Sans MT" w:cs="Arial"/>
          <w:sz w:val="22"/>
          <w:szCs w:val="22"/>
        </w:rPr>
        <w:t>All Bidders are required to comply fully with SCI’s Anti-Bribery and Corruption Policy (attached to these Conditions).</w:t>
      </w:r>
    </w:p>
    <w:p w14:paraId="7FCE508D"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 xml:space="preserve">Child Protection </w:t>
      </w:r>
    </w:p>
    <w:p w14:paraId="28F536D2" w14:textId="77777777" w:rsidR="00A24C6F" w:rsidRPr="00AF655A" w:rsidRDefault="00A24C6F" w:rsidP="00A24C6F">
      <w:pPr>
        <w:ind w:left="720"/>
        <w:rPr>
          <w:rFonts w:ascii="Gill Sans MT" w:eastAsia="Yu Gothic Medium" w:hAnsi="Gill Sans MT" w:cs="Arial"/>
          <w:sz w:val="22"/>
          <w:szCs w:val="22"/>
        </w:rPr>
      </w:pPr>
      <w:r w:rsidRPr="00AF655A">
        <w:rPr>
          <w:rFonts w:ascii="Gill Sans MT" w:eastAsia="Yu Gothic Medium" w:hAnsi="Gill Sans MT" w:cs="Arial"/>
          <w:sz w:val="22"/>
          <w:szCs w:val="22"/>
        </w:rPr>
        <w:t>All Bidders are required to comply fully with SCI’s Child Safeguarding Policy (attached to these Conditions).</w:t>
      </w:r>
    </w:p>
    <w:p w14:paraId="6244EB08" w14:textId="77777777" w:rsidR="00A24C6F" w:rsidRPr="00AF655A" w:rsidRDefault="00A24C6F" w:rsidP="00647F93">
      <w:pPr>
        <w:pStyle w:val="ListParagraph"/>
        <w:numPr>
          <w:ilvl w:val="0"/>
          <w:numId w:val="25"/>
        </w:numPr>
        <w:tabs>
          <w:tab w:val="clear" w:pos="709"/>
        </w:tabs>
        <w:rPr>
          <w:rFonts w:ascii="Gill Sans MT" w:eastAsia="Yu Gothic Medium" w:hAnsi="Gill Sans MT" w:cs="Arial"/>
          <w:b/>
          <w:sz w:val="22"/>
          <w:szCs w:val="22"/>
        </w:rPr>
      </w:pPr>
      <w:r w:rsidRPr="00AF655A">
        <w:rPr>
          <w:rFonts w:ascii="Gill Sans MT" w:eastAsia="Yu Gothic Medium" w:hAnsi="Gill Sans MT" w:cs="Arial"/>
          <w:b/>
          <w:sz w:val="22"/>
          <w:szCs w:val="22"/>
        </w:rPr>
        <w:t>Exclusion Criteria</w:t>
      </w:r>
    </w:p>
    <w:p w14:paraId="08F97C75" w14:textId="77777777" w:rsidR="00A24C6F" w:rsidRPr="00AF655A" w:rsidRDefault="00A24C6F" w:rsidP="00A24C6F">
      <w:pPr>
        <w:tabs>
          <w:tab w:val="clear" w:pos="709"/>
          <w:tab w:val="clear" w:pos="1418"/>
          <w:tab w:val="clear" w:pos="2126"/>
          <w:tab w:val="left" w:pos="720"/>
        </w:tabs>
        <w:ind w:left="360"/>
        <w:rPr>
          <w:rFonts w:ascii="Gill Sans MT" w:eastAsia="Yu Gothic Medium" w:hAnsi="Gill Sans MT" w:cs="Arial"/>
          <w:sz w:val="22"/>
          <w:szCs w:val="22"/>
        </w:rPr>
      </w:pPr>
      <w:r w:rsidRPr="00AF655A">
        <w:rPr>
          <w:rFonts w:ascii="Gill Sans MT" w:eastAsia="Yu Gothic Medium" w:hAnsi="Gill Sans MT" w:cs="Arial"/>
          <w:sz w:val="22"/>
          <w:szCs w:val="22"/>
        </w:rPr>
        <w:tab/>
        <w:t>Any Bidder is required to confirm in writing that:</w:t>
      </w:r>
    </w:p>
    <w:p w14:paraId="66285338"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w:t>
      </w:r>
    </w:p>
    <w:p w14:paraId="340D6675"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Neither it nor a company to which it regularly subcontracts has been convicted of fraud, corruption, involvement in a criminal organisation,</w:t>
      </w:r>
      <w:r w:rsidRPr="00AF655A">
        <w:rPr>
          <w:rFonts w:ascii="Gill Sans MT" w:eastAsia="Yu Gothic Medium" w:hAnsi="Gill Sans MT"/>
          <w:sz w:val="22"/>
          <w:szCs w:val="22"/>
        </w:rPr>
        <w:t xml:space="preserve"> </w:t>
      </w:r>
      <w:r w:rsidRPr="00AF655A">
        <w:rPr>
          <w:rFonts w:ascii="Gill Sans MT" w:eastAsia="Yu Gothic Medium" w:hAnsi="Gill Sans MT" w:cs="Arial"/>
          <w:kern w:val="0"/>
          <w:sz w:val="22"/>
          <w:szCs w:val="22"/>
          <w:lang w:eastAsia="en-GB"/>
        </w:rPr>
        <w:t>any money laundering offence, any offence concerning professional conduct, breaches of applicable labour law or labour tax legislation or any other illegal activity by a judgment in any court of law whether national or international;</w:t>
      </w:r>
    </w:p>
    <w:p w14:paraId="01206B8D"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Neither it nor a company to which it regularly subcontracts has failed to comply with its obligations relating to the payment of social security contributions or the payment of taxes in accordance with the legal provisions of the relevant country in which it the Bidder operates.</w:t>
      </w:r>
    </w:p>
    <w:p w14:paraId="53CAB9EB"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Any Bidder will automatically be excluded from the tender process if it is found that they are guilty of misrepresentation in supplying the required information within their tender bid or fail to supply the required information.</w:t>
      </w:r>
    </w:p>
    <w:p w14:paraId="234B40F8" w14:textId="77777777" w:rsidR="00A24C6F" w:rsidRPr="00AF655A" w:rsidRDefault="00A24C6F" w:rsidP="00647F93">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b/>
          <w:kern w:val="0"/>
          <w:sz w:val="22"/>
          <w:szCs w:val="22"/>
          <w:lang w:eastAsia="en-GB"/>
        </w:rPr>
      </w:pPr>
      <w:r w:rsidRPr="00AF655A">
        <w:rPr>
          <w:rFonts w:ascii="Gill Sans MT" w:eastAsia="Yu Gothic Medium" w:hAnsi="Gill Sans MT" w:cs="Arial"/>
          <w:b/>
          <w:kern w:val="0"/>
          <w:sz w:val="22"/>
          <w:szCs w:val="22"/>
          <w:lang w:eastAsia="en-GB"/>
        </w:rPr>
        <w:t xml:space="preserve">Conflict of Interest / Non Collusion </w:t>
      </w:r>
    </w:p>
    <w:p w14:paraId="19082BCF"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Any Bidder is required to confirm in writing:</w:t>
      </w:r>
    </w:p>
    <w:p w14:paraId="69856323"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3D3925BC"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14:paraId="546965FA"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That it has not communicated to anyone other than SCI the amount or approximate amount of the tender.</w:t>
      </w:r>
    </w:p>
    <w:p w14:paraId="6A7A0900" w14:textId="77777777" w:rsidR="00A24C6F" w:rsidRPr="00AF655A"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66B83564" w14:textId="77777777" w:rsidR="00A24C6F" w:rsidRPr="00AF655A" w:rsidRDefault="00A24C6F" w:rsidP="00647F93">
      <w:pPr>
        <w:pStyle w:val="ListParagraph"/>
        <w:numPr>
          <w:ilvl w:val="0"/>
          <w:numId w:val="2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b/>
          <w:kern w:val="0"/>
          <w:sz w:val="22"/>
          <w:szCs w:val="22"/>
          <w:lang w:eastAsia="en-GB"/>
        </w:rPr>
      </w:pPr>
      <w:r w:rsidRPr="00AF655A">
        <w:rPr>
          <w:rFonts w:ascii="Gill Sans MT" w:eastAsia="Yu Gothic Medium" w:hAnsi="Gill Sans MT" w:cs="Arial"/>
          <w:b/>
          <w:kern w:val="0"/>
          <w:sz w:val="22"/>
          <w:szCs w:val="22"/>
          <w:lang w:eastAsia="en-GB"/>
        </w:rPr>
        <w:t>Assignment and novation</w:t>
      </w:r>
    </w:p>
    <w:p w14:paraId="43E528DA"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All Bidders are required to confirm that they will if required be willing to enter into a contract on similar terms with either SCI or any other Save the Children entity if so required.</w:t>
      </w:r>
    </w:p>
    <w:p w14:paraId="495CFFC6" w14:textId="77777777" w:rsidR="00A24C6F" w:rsidRPr="00AF655A" w:rsidRDefault="00A24C6F" w:rsidP="00A24C6F">
      <w:pPr>
        <w:spacing w:before="100" w:beforeAutospacing="1"/>
        <w:rPr>
          <w:rFonts w:ascii="Gill Sans MT" w:eastAsia="Yu Gothic Medium" w:hAnsi="Gill Sans MT"/>
          <w:sz w:val="22"/>
          <w:szCs w:val="22"/>
        </w:rPr>
      </w:pPr>
    </w:p>
    <w:p w14:paraId="5B75ACDE" w14:textId="465B208B" w:rsidR="00A24C6F" w:rsidRPr="00AF655A" w:rsidRDefault="00A24C6F" w:rsidP="00647F93">
      <w:pPr>
        <w:shd w:val="clear" w:color="auto" w:fill="FBE4D5" w:themeFill="accent2" w:themeFillTint="33"/>
        <w:jc w:val="center"/>
        <w:rPr>
          <w:rFonts w:ascii="Gill Sans MT" w:eastAsia="Yu Gothic Medium" w:hAnsi="Gill Sans MT" w:cs="Arial"/>
          <w:b/>
          <w:bCs/>
          <w:color w:val="000000"/>
          <w:sz w:val="22"/>
          <w:szCs w:val="22"/>
        </w:rPr>
      </w:pPr>
      <w:r w:rsidRPr="00AF655A">
        <w:rPr>
          <w:rFonts w:ascii="Gill Sans MT" w:eastAsia="Yu Gothic Medium" w:hAnsi="Gill Sans MT" w:cs="Arial"/>
          <w:b/>
          <w:bCs/>
          <w:color w:val="000000"/>
          <w:sz w:val="22"/>
          <w:szCs w:val="22"/>
          <w:highlight w:val="red"/>
        </w:rPr>
        <w:t xml:space="preserve">PART 3: </w:t>
      </w:r>
      <w:r w:rsidR="00A57620" w:rsidRPr="00AF655A">
        <w:rPr>
          <w:rFonts w:ascii="Gill Sans MT" w:eastAsia="Yu Gothic Medium" w:hAnsi="Gill Sans MT" w:cs="Arial"/>
          <w:b/>
          <w:bCs/>
          <w:color w:val="000000"/>
          <w:sz w:val="22"/>
          <w:szCs w:val="22"/>
          <w:highlight w:val="red"/>
        </w:rPr>
        <w:t>KEY CONTRACTUAL TERMS</w:t>
      </w:r>
    </w:p>
    <w:p w14:paraId="78930434" w14:textId="504159C8" w:rsidR="001D12A6" w:rsidRPr="00AF655A" w:rsidRDefault="0003237E" w:rsidP="0003237E">
      <w:pPr>
        <w:pStyle w:val="BodyText"/>
        <w:rPr>
          <w:rFonts w:ascii="Gill Sans MT" w:eastAsia="Yu Gothic Medium" w:hAnsi="Gill Sans MT" w:cs="Arial"/>
          <w:color w:val="5B9BD5" w:themeColor="accent1"/>
          <w:sz w:val="22"/>
          <w:szCs w:val="22"/>
        </w:rPr>
      </w:pPr>
      <w:r w:rsidRPr="00AF655A">
        <w:rPr>
          <w:rFonts w:ascii="Gill Sans MT" w:eastAsia="Yu Gothic Medium" w:hAnsi="Gill Sans MT" w:cs="Arial"/>
          <w:sz w:val="22"/>
          <w:szCs w:val="22"/>
        </w:rPr>
        <w:t xml:space="preserve">The </w:t>
      </w:r>
      <w:r w:rsidR="00ED64F9" w:rsidRPr="00AF655A">
        <w:rPr>
          <w:rFonts w:ascii="Gill Sans MT" w:eastAsia="Yu Gothic Medium" w:hAnsi="Gill Sans MT" w:cs="Arial"/>
          <w:sz w:val="22"/>
          <w:szCs w:val="22"/>
        </w:rPr>
        <w:t xml:space="preserve">framework </w:t>
      </w:r>
      <w:r w:rsidR="00F87F0E" w:rsidRPr="00AF655A">
        <w:rPr>
          <w:rFonts w:ascii="Gill Sans MT" w:eastAsia="Yu Gothic Medium" w:hAnsi="Gill Sans MT" w:cs="Arial"/>
          <w:sz w:val="22"/>
          <w:szCs w:val="22"/>
        </w:rPr>
        <w:t xml:space="preserve">contract </w:t>
      </w:r>
      <w:r w:rsidRPr="00AF655A">
        <w:rPr>
          <w:rFonts w:ascii="Gill Sans MT" w:eastAsia="Yu Gothic Medium" w:hAnsi="Gill Sans MT" w:cs="Arial"/>
          <w:sz w:val="22"/>
          <w:szCs w:val="22"/>
        </w:rPr>
        <w:t>to be entered into between Save the Children International (“</w:t>
      </w:r>
      <w:r w:rsidRPr="00AF655A">
        <w:rPr>
          <w:rFonts w:ascii="Gill Sans MT" w:eastAsia="Yu Gothic Medium" w:hAnsi="Gill Sans MT" w:cs="Arial"/>
          <w:b/>
          <w:sz w:val="22"/>
          <w:szCs w:val="22"/>
        </w:rPr>
        <w:t>SCI</w:t>
      </w:r>
      <w:r w:rsidRPr="00AF655A">
        <w:rPr>
          <w:rFonts w:ascii="Gill Sans MT" w:eastAsia="Yu Gothic Medium" w:hAnsi="Gill Sans MT" w:cs="Arial"/>
          <w:sz w:val="22"/>
          <w:szCs w:val="22"/>
        </w:rPr>
        <w:t xml:space="preserve">”) and </w:t>
      </w:r>
      <w:r w:rsidR="00292F20" w:rsidRPr="00AF655A">
        <w:rPr>
          <w:rFonts w:ascii="Gill Sans MT" w:eastAsia="Yu Gothic Medium" w:hAnsi="Gill Sans MT" w:cs="Arial"/>
          <w:sz w:val="22"/>
          <w:szCs w:val="22"/>
        </w:rPr>
        <w:t>each</w:t>
      </w:r>
      <w:r w:rsidRPr="00AF655A">
        <w:rPr>
          <w:rFonts w:ascii="Gill Sans MT" w:eastAsia="Yu Gothic Medium" w:hAnsi="Gill Sans MT" w:cs="Arial"/>
          <w:sz w:val="22"/>
          <w:szCs w:val="22"/>
        </w:rPr>
        <w:t xml:space="preserve"> successful bidder (the “</w:t>
      </w:r>
      <w:r w:rsidRPr="00AF655A">
        <w:rPr>
          <w:rFonts w:ascii="Gill Sans MT" w:eastAsia="Yu Gothic Medium" w:hAnsi="Gill Sans MT" w:cs="Arial"/>
          <w:b/>
          <w:sz w:val="22"/>
          <w:szCs w:val="22"/>
        </w:rPr>
        <w:t>Service Provider</w:t>
      </w:r>
      <w:r w:rsidRPr="00AF655A">
        <w:rPr>
          <w:rFonts w:ascii="Gill Sans MT" w:eastAsia="Yu Gothic Medium" w:hAnsi="Gill Sans MT" w:cs="Arial"/>
          <w:sz w:val="22"/>
          <w:szCs w:val="22"/>
        </w:rPr>
        <w:t xml:space="preserve">”) </w:t>
      </w:r>
      <w:r w:rsidR="00ED64F9" w:rsidRPr="00AF655A">
        <w:rPr>
          <w:rFonts w:ascii="Gill Sans MT" w:eastAsia="Yu Gothic Medium" w:hAnsi="Gill Sans MT" w:cs="Arial"/>
          <w:sz w:val="22"/>
          <w:szCs w:val="22"/>
        </w:rPr>
        <w:t>will contain the following K</w:t>
      </w:r>
      <w:r w:rsidRPr="00AF655A">
        <w:rPr>
          <w:rFonts w:ascii="Gill Sans MT" w:eastAsia="Yu Gothic Medium" w:hAnsi="Gill Sans MT" w:cs="Arial"/>
          <w:sz w:val="22"/>
          <w:szCs w:val="22"/>
        </w:rPr>
        <w:t xml:space="preserve">ey </w:t>
      </w:r>
      <w:r w:rsidR="001D12A6" w:rsidRPr="00AF655A">
        <w:rPr>
          <w:rFonts w:ascii="Gill Sans MT" w:eastAsia="Yu Gothic Medium" w:hAnsi="Gill Sans MT" w:cs="Arial"/>
          <w:sz w:val="22"/>
          <w:szCs w:val="22"/>
        </w:rPr>
        <w:t>Contractual Terms</w:t>
      </w:r>
      <w:r w:rsidR="00ED64F9" w:rsidRPr="00AF655A">
        <w:rPr>
          <w:rFonts w:ascii="Gill Sans MT" w:eastAsia="Yu Gothic Medium" w:hAnsi="Gill Sans MT" w:cs="Arial"/>
          <w:sz w:val="22"/>
          <w:szCs w:val="22"/>
        </w:rPr>
        <w:t xml:space="preserve"> (which are illustrative and not binding on SCI)</w:t>
      </w:r>
      <w:r w:rsidRPr="00AF655A">
        <w:rPr>
          <w:rFonts w:ascii="Gill Sans MT" w:eastAsia="Yu Gothic Medium" w:hAnsi="Gill Sans MT" w:cs="Arial"/>
          <w:sz w:val="22"/>
          <w:szCs w:val="22"/>
        </w:rPr>
        <w:t xml:space="preserve">, together with other terms agreed between the </w:t>
      </w:r>
      <w:r w:rsidR="00B65E24" w:rsidRPr="00AF655A">
        <w:rPr>
          <w:rFonts w:ascii="Gill Sans MT" w:eastAsia="Yu Gothic Medium" w:hAnsi="Gill Sans MT" w:cs="Arial"/>
          <w:sz w:val="22"/>
          <w:szCs w:val="22"/>
        </w:rPr>
        <w:t>parties:</w:t>
      </w:r>
    </w:p>
    <w:p w14:paraId="7B0DEE5E" w14:textId="2EC20CBC"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Definitions and Interpretation</w:t>
      </w:r>
    </w:p>
    <w:p w14:paraId="607E8DC6"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Definitions. In these Conditions, the following definitions apply:</w:t>
      </w:r>
    </w:p>
    <w:p w14:paraId="7211C80F" w14:textId="76324FDE"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Agreement</w:t>
      </w:r>
      <w:r w:rsidRPr="00AF655A">
        <w:rPr>
          <w:rFonts w:ascii="Gill Sans MT" w:eastAsia="Yu Gothic Medium" w:hAnsi="Gill Sans MT"/>
          <w:sz w:val="22"/>
          <w:szCs w:val="22"/>
        </w:rPr>
        <w:t>: the document entitled "</w:t>
      </w:r>
      <w:r w:rsidR="00850C83" w:rsidRPr="00AF655A">
        <w:rPr>
          <w:rFonts w:ascii="Gill Sans MT" w:eastAsia="Yu Gothic Medium" w:hAnsi="Gill Sans MT"/>
          <w:sz w:val="22"/>
          <w:szCs w:val="22"/>
        </w:rPr>
        <w:t>Framework Agreement</w:t>
      </w:r>
      <w:r w:rsidRPr="00AF655A">
        <w:rPr>
          <w:rFonts w:ascii="Gill Sans MT" w:eastAsia="Yu Gothic Medium" w:hAnsi="Gill Sans MT"/>
          <w:sz w:val="22"/>
          <w:szCs w:val="22"/>
        </w:rPr>
        <w:t xml:space="preserve">", between the Customer and the Supplier. </w:t>
      </w:r>
    </w:p>
    <w:p w14:paraId="2F34CD34"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Conditions</w:t>
      </w:r>
      <w:r w:rsidRPr="00AF655A">
        <w:rPr>
          <w:rFonts w:ascii="Gill Sans MT" w:eastAsia="Yu Gothic Medium" w:hAnsi="Gill Sans MT"/>
          <w:sz w:val="22"/>
          <w:szCs w:val="22"/>
        </w:rPr>
        <w:t>: the terms and conditions set out in this document as amended from time to time in accordance with Condition 16.6.</w:t>
      </w:r>
      <w:r w:rsidRPr="00AF655A">
        <w:rPr>
          <w:rFonts w:ascii="Gill Sans MT" w:eastAsia="Yu Gothic Medium" w:hAnsi="Gill Sans MT"/>
          <w:b/>
          <w:sz w:val="22"/>
          <w:szCs w:val="22"/>
        </w:rPr>
        <w:t xml:space="preserve"> </w:t>
      </w:r>
    </w:p>
    <w:p w14:paraId="17B11125" w14:textId="44D02C12"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Contract</w:t>
      </w:r>
      <w:r w:rsidRPr="00AF655A">
        <w:rPr>
          <w:rFonts w:ascii="Gill Sans MT" w:eastAsia="Yu Gothic Medium" w:hAnsi="Gill Sans MT"/>
          <w:sz w:val="22"/>
          <w:szCs w:val="22"/>
        </w:rPr>
        <w:t xml:space="preserve">: the contract between Customer and Supplier consisting of the </w:t>
      </w:r>
      <w:r w:rsidR="00850C83" w:rsidRPr="00AF655A">
        <w:rPr>
          <w:rFonts w:ascii="Gill Sans MT" w:eastAsia="Yu Gothic Medium" w:hAnsi="Gill Sans MT"/>
          <w:sz w:val="22"/>
          <w:szCs w:val="22"/>
        </w:rPr>
        <w:t xml:space="preserve">Framework </w:t>
      </w:r>
      <w:r w:rsidRPr="00AF655A">
        <w:rPr>
          <w:rFonts w:ascii="Gill Sans MT" w:eastAsia="Yu Gothic Medium" w:hAnsi="Gill Sans MT"/>
          <w:sz w:val="22"/>
          <w:szCs w:val="22"/>
        </w:rPr>
        <w:t xml:space="preserve">Agreement, these Conditions and, where applicable, the Order.  Should there be any inconsistency between the documents comprising the Contract, these Conditions shall have precedence unless otherwise stated in the Agreement or in the Order.  </w:t>
      </w:r>
    </w:p>
    <w:p w14:paraId="7EEB7654"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Deliverables</w:t>
      </w:r>
      <w:r w:rsidRPr="00AF655A">
        <w:rPr>
          <w:rFonts w:ascii="Gill Sans MT" w:eastAsia="Yu Gothic Medium" w:hAnsi="Gill Sans MT"/>
          <w:sz w:val="22"/>
          <w:szCs w:val="22"/>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2A277611"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Force Majeure Event</w:t>
      </w:r>
      <w:r w:rsidRPr="00AF655A">
        <w:rPr>
          <w:rFonts w:ascii="Gill Sans MT" w:eastAsia="Yu Gothic Medium" w:hAnsi="Gill Sans MT"/>
          <w:sz w:val="22"/>
          <w:szCs w:val="22"/>
        </w:rPr>
        <w:t>: has the meaning given in Condition 15.</w:t>
      </w:r>
    </w:p>
    <w:p w14:paraId="46E94643"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b/>
          <w:sz w:val="22"/>
          <w:szCs w:val="22"/>
        </w:rPr>
      </w:pPr>
      <w:r w:rsidRPr="00AF655A">
        <w:rPr>
          <w:rFonts w:ascii="Gill Sans MT" w:eastAsia="Yu Gothic Medium" w:hAnsi="Gill Sans MT"/>
          <w:b/>
          <w:sz w:val="22"/>
          <w:szCs w:val="22"/>
        </w:rPr>
        <w:t>Order</w:t>
      </w:r>
      <w:r w:rsidRPr="00AF655A">
        <w:rPr>
          <w:rFonts w:ascii="Gill Sans MT" w:eastAsia="Yu Gothic Medium" w:hAnsi="Gill Sans MT"/>
          <w:sz w:val="22"/>
          <w:szCs w:val="22"/>
        </w:rPr>
        <w:t>: the Customer's order for the supply of Services, as set out in the Customer's purchase order form.</w:t>
      </w:r>
    </w:p>
    <w:p w14:paraId="7E395B3E"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Services</w:t>
      </w:r>
      <w:r w:rsidRPr="00AF655A">
        <w:rPr>
          <w:rFonts w:ascii="Gill Sans MT" w:eastAsia="Yu Gothic Medium" w:hAnsi="Gill Sans MT"/>
          <w:sz w:val="22"/>
          <w:szCs w:val="22"/>
        </w:rPr>
        <w:t xml:space="preserve">: the services to be provided by the Supplier (or any part of them) as set out in the Order </w:t>
      </w:r>
    </w:p>
    <w:p w14:paraId="796E50BB" w14:textId="373F3B74"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b/>
          <w:sz w:val="22"/>
          <w:szCs w:val="22"/>
        </w:rPr>
        <w:t>Specification</w:t>
      </w:r>
      <w:r w:rsidRPr="00AF655A">
        <w:rPr>
          <w:rFonts w:ascii="Gill Sans MT" w:eastAsia="Yu Gothic Medium" w:hAnsi="Gill Sans MT"/>
          <w:sz w:val="22"/>
          <w:szCs w:val="22"/>
        </w:rPr>
        <w:t xml:space="preserve">: any specification for the Services, including any related plans and </w:t>
      </w:r>
      <w:r w:rsidR="00B65E24" w:rsidRPr="00AF655A">
        <w:rPr>
          <w:rFonts w:ascii="Gill Sans MT" w:eastAsia="Yu Gothic Medium" w:hAnsi="Gill Sans MT"/>
          <w:sz w:val="22"/>
          <w:szCs w:val="22"/>
        </w:rPr>
        <w:t>drawings that</w:t>
      </w:r>
      <w:r w:rsidRPr="00AF655A">
        <w:rPr>
          <w:rFonts w:ascii="Gill Sans MT" w:eastAsia="Yu Gothic Medium" w:hAnsi="Gill Sans MT"/>
          <w:sz w:val="22"/>
          <w:szCs w:val="22"/>
        </w:rPr>
        <w:t xml:space="preserve"> is agreed in writing by the Customer and the Supplier.</w:t>
      </w:r>
    </w:p>
    <w:p w14:paraId="181C15D7"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sz w:val="22"/>
          <w:szCs w:val="22"/>
        </w:rPr>
        <w:t xml:space="preserve">Interpretation. </w:t>
      </w:r>
      <w:r w:rsidRPr="00AF655A">
        <w:rPr>
          <w:rFonts w:ascii="Gill Sans MT" w:eastAsia="Yu Gothic Medium" w:hAnsi="Gill Sans MT"/>
          <w:b w:val="0"/>
          <w:sz w:val="22"/>
          <w:szCs w:val="22"/>
        </w:rPr>
        <w:t>In these Conditions, unless the context requires otherwise, the following rules apply:</w:t>
      </w:r>
    </w:p>
    <w:p w14:paraId="087E8EFC"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 xml:space="preserve">A person includes a natural person, corporate or unincorporated body (whether or not having separate legal personality). </w:t>
      </w:r>
    </w:p>
    <w:p w14:paraId="7A3FFDA9"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A reference to a party includes its personal representatives, successors or permitted assigns.</w:t>
      </w:r>
    </w:p>
    <w:p w14:paraId="03F32B5E"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2D36913"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lastRenderedPageBreak/>
        <w:t xml:space="preserve">Any phrase introduced by the terms </w:t>
      </w:r>
      <w:r w:rsidRPr="00AF655A">
        <w:rPr>
          <w:rFonts w:ascii="Gill Sans MT" w:eastAsia="Yu Gothic Medium" w:hAnsi="Gill Sans MT"/>
          <w:b/>
          <w:sz w:val="22"/>
          <w:szCs w:val="22"/>
        </w:rPr>
        <w:t xml:space="preserve">including, include, in particular </w:t>
      </w:r>
      <w:r w:rsidRPr="00AF655A">
        <w:rPr>
          <w:rFonts w:ascii="Gill Sans MT" w:eastAsia="Yu Gothic Medium" w:hAnsi="Gill Sans MT"/>
          <w:sz w:val="22"/>
          <w:szCs w:val="22"/>
        </w:rPr>
        <w:t>or any similar expression shall be construed as illustrative and shall not limit the sense of the words preceding those terms.</w:t>
      </w:r>
    </w:p>
    <w:p w14:paraId="2372D306"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The Services</w:t>
      </w:r>
    </w:p>
    <w:p w14:paraId="07164DD9"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shall meet any performance dates for the Services specified in the Order or notified to the Supplier by the Customer. </w:t>
      </w:r>
    </w:p>
    <w:p w14:paraId="7DB527F0"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In providing the Services, the Supplier shall:</w:t>
      </w:r>
    </w:p>
    <w:p w14:paraId="29CA258A" w14:textId="4095C435"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Ensure</w:t>
      </w:r>
      <w:r w:rsidR="008F5B9A" w:rsidRPr="00AF655A">
        <w:rPr>
          <w:rFonts w:ascii="Gill Sans MT" w:eastAsia="Yu Gothic Medium" w:hAnsi="Gill Sans MT"/>
          <w:sz w:val="22"/>
          <w:szCs w:val="22"/>
        </w:rPr>
        <w:t xml:space="preserve"> that the Services and Deliverables correspond with their description in the Order and any applicable Specification, and that they comply with all applicable statutory and regulatory requirements; </w:t>
      </w:r>
    </w:p>
    <w:p w14:paraId="4B0EE2A5" w14:textId="6C22D553"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Co-operate</w:t>
      </w:r>
      <w:r w:rsidR="008F5B9A" w:rsidRPr="00AF655A">
        <w:rPr>
          <w:rFonts w:ascii="Gill Sans MT" w:eastAsia="Yu Gothic Medium" w:hAnsi="Gill Sans MT"/>
          <w:sz w:val="22"/>
          <w:szCs w:val="22"/>
        </w:rPr>
        <w:t xml:space="preserve"> with the Customer in all matters relating to the Services, and comply with all instructions of the Customer;</w:t>
      </w:r>
    </w:p>
    <w:p w14:paraId="1519A0AC" w14:textId="12054B1A"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Perform</w:t>
      </w:r>
      <w:r w:rsidR="008F5B9A" w:rsidRPr="00AF655A">
        <w:rPr>
          <w:rFonts w:ascii="Gill Sans MT" w:eastAsia="Yu Gothic Medium" w:hAnsi="Gill Sans MT"/>
          <w:sz w:val="22"/>
          <w:szCs w:val="22"/>
        </w:rPr>
        <w:t xml:space="preserve"> the Services with the best care, skill and diligence in accordance with best practice in the Supplier's industry, profession or trade;</w:t>
      </w:r>
    </w:p>
    <w:p w14:paraId="133599F7" w14:textId="4EDA2DD0"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Use</w:t>
      </w:r>
      <w:r w:rsidR="008F5B9A" w:rsidRPr="00AF655A">
        <w:rPr>
          <w:rFonts w:ascii="Gill Sans MT" w:eastAsia="Yu Gothic Medium" w:hAnsi="Gill Sans MT"/>
          <w:sz w:val="22"/>
          <w:szCs w:val="22"/>
        </w:rPr>
        <w:t xml:space="preserve"> personnel who are suitably skilled and experienced to perform tasks assigned to them, and in sufficient number to ensure that the Supplier's obligations are fulfilled in accordance with this Contract;</w:t>
      </w:r>
    </w:p>
    <w:p w14:paraId="0A60440B" w14:textId="1C9ED6B6"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Provide</w:t>
      </w:r>
      <w:r w:rsidR="008F5B9A" w:rsidRPr="00AF655A">
        <w:rPr>
          <w:rFonts w:ascii="Gill Sans MT" w:eastAsia="Yu Gothic Medium" w:hAnsi="Gill Sans MT"/>
          <w:sz w:val="22"/>
          <w:szCs w:val="22"/>
        </w:rPr>
        <w:t xml:space="preserve"> all equipment, tools and vehicles and such other items as are required to provide the Services;</w:t>
      </w:r>
    </w:p>
    <w:p w14:paraId="2A1F0D06"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04436D69" w14:textId="51EBE967"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Observe</w:t>
      </w:r>
      <w:r w:rsidR="008F5B9A" w:rsidRPr="00AF655A">
        <w:rPr>
          <w:rFonts w:ascii="Gill Sans MT" w:eastAsia="Yu Gothic Medium" w:hAnsi="Gill Sans MT"/>
          <w:sz w:val="22"/>
          <w:szCs w:val="22"/>
        </w:rPr>
        <w:t xml:space="preserve"> all health and safety rules and regulations and any other security requirements that apply at any of the Customer's premises;</w:t>
      </w:r>
    </w:p>
    <w:p w14:paraId="29C8FA89" w14:textId="77777777" w:rsidR="008F5B9A" w:rsidRPr="00AF655A" w:rsidRDefault="008F5B9A"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1E4025C0" w14:textId="7C88FF1A" w:rsidR="008F5B9A" w:rsidRPr="00AF655A" w:rsidRDefault="009937C0" w:rsidP="008F5B9A">
      <w:pPr>
        <w:pStyle w:val="Heading5"/>
        <w:tabs>
          <w:tab w:val="clear" w:pos="1418"/>
          <w:tab w:val="clear" w:pos="2126"/>
          <w:tab w:val="clear" w:pos="2835"/>
          <w:tab w:val="num" w:pos="1429"/>
        </w:tabs>
        <w:spacing w:before="100" w:beforeAutospacing="1"/>
        <w:ind w:left="1429"/>
        <w:rPr>
          <w:rFonts w:ascii="Gill Sans MT" w:eastAsia="Yu Gothic Medium" w:hAnsi="Gill Sans MT"/>
          <w:sz w:val="22"/>
          <w:szCs w:val="22"/>
        </w:rPr>
      </w:pPr>
      <w:r w:rsidRPr="00AF655A">
        <w:rPr>
          <w:rFonts w:ascii="Gill Sans MT" w:eastAsia="Yu Gothic Medium" w:hAnsi="Gill Sans MT"/>
          <w:sz w:val="22"/>
          <w:szCs w:val="22"/>
        </w:rPr>
        <w:t>Not</w:t>
      </w:r>
      <w:r w:rsidR="008F5B9A" w:rsidRPr="00AF655A">
        <w:rPr>
          <w:rFonts w:ascii="Gill Sans MT" w:eastAsia="Yu Gothic Medium" w:hAnsi="Gill Sans MT"/>
          <w:sz w:val="22"/>
          <w:szCs w:val="22"/>
        </w:rPr>
        <w:t xml:space="preserve"> infringe the rights of any third party or cause the Customer to infringe any such rights. </w:t>
      </w:r>
    </w:p>
    <w:p w14:paraId="1DF4F145"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14:paraId="58D8B896"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Customer reserves the right at any time to inspect work being undertaken in relation to supply of the Services and to inspect the premises where the Deliverables are being manufactured or stored.  The Customer's inspector may adopt any reasonable means to satisfy himself or herself that the correct materials, workmanship and/or care and skill are or have been used. </w:t>
      </w:r>
    </w:p>
    <w:p w14:paraId="0D2E2823"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lastRenderedPageBreak/>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14:paraId="3EC691CB"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p>
    <w:p w14:paraId="62D3F2BC"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Ethical Standards and Audit Requirements</w:t>
      </w:r>
    </w:p>
    <w:p w14:paraId="7813F5E7"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The Supplier shall observe the highest ethical standards during the performance of its duties and obligations under the Contract. The ethical standards must also be met by those who supply to the Supplier or to which the Supplier sub-contracts work in relation to the Contract.</w:t>
      </w:r>
    </w:p>
    <w:p w14:paraId="30CD966E"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its suppliers and sub-contractors shall comply with all statutory and other legal requirements including those relating to the environmental impact of its business. In particular the Supplier shall comply with the international labour standards promoted by the International Labour Organisation specifically in the areas of child labour and forced labour. </w:t>
      </w:r>
    </w:p>
    <w:p w14:paraId="5A10C902" w14:textId="77777777" w:rsidR="008F5B9A" w:rsidRPr="00AF655A" w:rsidRDefault="008F5B9A" w:rsidP="008F5B9A">
      <w:pPr>
        <w:pStyle w:val="Heading2"/>
        <w:rPr>
          <w:rFonts w:ascii="Gill Sans MT" w:eastAsia="Yu Gothic Medium" w:hAnsi="Gill Sans MT"/>
          <w:b w:val="0"/>
          <w:color w:val="000000"/>
          <w:sz w:val="22"/>
          <w:szCs w:val="22"/>
        </w:rPr>
      </w:pPr>
      <w:r w:rsidRPr="00AF655A">
        <w:rPr>
          <w:rFonts w:ascii="Gill Sans MT" w:eastAsia="Yu Gothic Medium" w:hAnsi="Gill Sans MT"/>
          <w:b w:val="0"/>
          <w:sz w:val="22"/>
          <w:szCs w:val="22"/>
        </w:rPr>
        <w:t xml:space="preserve">The Supplier, its suppliers and sub-contractors shall not in any way be involved directly or indirectly with terrorism, in the manufacture or sale of arms or have any business relations with armed groups or governments for any war related purpose or </w:t>
      </w:r>
      <w:r w:rsidRPr="00AF655A">
        <w:rPr>
          <w:rFonts w:ascii="Gill Sans MT" w:eastAsia="Yu Gothic Medium" w:hAnsi="Gill Sans MT"/>
          <w:b w:val="0"/>
          <w:color w:val="000000"/>
          <w:sz w:val="22"/>
          <w:szCs w:val="22"/>
        </w:rPr>
        <w:t>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50FC43C4" w14:textId="77777777" w:rsidR="008F5B9A" w:rsidRPr="00AF655A" w:rsidRDefault="008F5B9A" w:rsidP="008F5B9A">
      <w:pPr>
        <w:pStyle w:val="Heading2"/>
        <w:rPr>
          <w:rFonts w:ascii="Gill Sans MT" w:eastAsia="Yu Gothic Medium" w:hAnsi="Gill Sans MT"/>
          <w:b w:val="0"/>
          <w:color w:val="000000"/>
          <w:sz w:val="22"/>
          <w:szCs w:val="22"/>
        </w:rPr>
      </w:pPr>
      <w:r w:rsidRPr="00AF655A">
        <w:rPr>
          <w:rFonts w:ascii="Gill Sans MT" w:eastAsia="Yu Gothic Medium" w:hAnsi="Gill Sans MT"/>
          <w:b w:val="0"/>
          <w:color w:val="000000"/>
          <w:sz w:val="22"/>
          <w:szCs w:val="22"/>
        </w:rPr>
        <w:t xml:space="preserve">The Supplier shall ensure that its employees, suppliers and sub-contractors are aware of, understand, and adhere to the Customer’s Child Safeguarding policy (attached to these Conditions). </w:t>
      </w:r>
    </w:p>
    <w:p w14:paraId="78C0A192" w14:textId="77777777" w:rsidR="008F5B9A" w:rsidRPr="00AF655A" w:rsidRDefault="008F5B9A" w:rsidP="008F5B9A">
      <w:pPr>
        <w:pStyle w:val="Heading2"/>
        <w:rPr>
          <w:rFonts w:ascii="Gill Sans MT" w:eastAsia="Yu Gothic Medium" w:hAnsi="Gill Sans MT"/>
          <w:sz w:val="22"/>
          <w:szCs w:val="22"/>
        </w:rPr>
      </w:pPr>
      <w:r w:rsidRPr="00AF655A">
        <w:rPr>
          <w:rFonts w:ascii="Gill Sans MT" w:eastAsia="Yu Gothic Medium" w:hAnsi="Gill Sans MT"/>
          <w:b w:val="0"/>
          <w:sz w:val="22"/>
          <w:szCs w:val="22"/>
        </w:rPr>
        <w:t xml:space="preserve">The Supplier shall ensure that its employees, </w:t>
      </w:r>
      <w:r w:rsidRPr="00AF655A">
        <w:rPr>
          <w:rFonts w:ascii="Gill Sans MT" w:eastAsia="Yu Gothic Medium" w:hAnsi="Gill Sans MT"/>
          <w:b w:val="0"/>
          <w:color w:val="000000"/>
          <w:sz w:val="22"/>
          <w:szCs w:val="22"/>
        </w:rPr>
        <w:t xml:space="preserve">suppliers and sub-contractors </w:t>
      </w:r>
      <w:r w:rsidRPr="00AF655A">
        <w:rPr>
          <w:rFonts w:ascii="Gill Sans MT" w:eastAsia="Yu Gothic Medium" w:hAnsi="Gill Sans MT"/>
          <w:b w:val="0"/>
          <w:sz w:val="22"/>
          <w:szCs w:val="22"/>
        </w:rPr>
        <w:t xml:space="preserve">are aware of, understand and adhere to the Customer’s Anti-Bribery and Corruption policy (attached to these Conditions). </w:t>
      </w:r>
    </w:p>
    <w:p w14:paraId="11036969"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its suppliers and sub-contractors shall be subject to, and shall in relation to the Contract act in accordance with, the IAPG Code of Conduct and any local or international standards which are applicable to the Services. </w:t>
      </w:r>
    </w:p>
    <w:p w14:paraId="4AEF8EED"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color w:val="000000"/>
          <w:sz w:val="22"/>
          <w:szCs w:val="22"/>
        </w:rPr>
        <w:t>The Supplier agrees to allow the Customer’s employees, agents, professional advisers or other duly authorised representatives to inspect and audit all the Supplier's books, documents, papers and records and</w:t>
      </w:r>
      <w:r w:rsidRPr="00AF655A">
        <w:rPr>
          <w:rFonts w:ascii="Gill Sans MT" w:eastAsia="Yu Gothic Medium" w:hAnsi="Gill Sans MT"/>
          <w:b w:val="0"/>
          <w:sz w:val="22"/>
          <w:szCs w:val="22"/>
        </w:rPr>
        <w:t xml:space="preserve">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14:paraId="634AF343"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lastRenderedPageBreak/>
        <w:t>Performance</w:t>
      </w:r>
    </w:p>
    <w:p w14:paraId="4D633106"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shall perform the Services in accordance with the timings specified in the Agreement or in the Order.  Time shall be of the essence in respect of this Condition 4.1. </w:t>
      </w:r>
    </w:p>
    <w:p w14:paraId="715C8B4B"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If the Supplier fails to comply with the time requirement referred to in Condition 4.1 the Customer, without prejudice to its other rights under the Contract, shall be under no obligation to make payment in respect of any Services which are not accepted.</w:t>
      </w:r>
    </w:p>
    <w:p w14:paraId="0658AD77"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Services shall be supplied at the destination and on the date or within the period specified in the Agreement or in the Order and, in any event, during the Customer’s usual business hours. </w:t>
      </w:r>
    </w:p>
    <w:p w14:paraId="13037364"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 xml:space="preserve">The Customer shall not be deemed to have accepted any Services until the Customer has had reasonable time to inspect them following performance. </w:t>
      </w:r>
    </w:p>
    <w:p w14:paraId="066E8FE9"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p>
    <w:p w14:paraId="5A93832F" w14:textId="37448A63"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If any Services are so rejected, at the Customer's option, the Supplier shall forthwith re-supply substitute Services wh</w:t>
      </w:r>
      <w:r w:rsidR="00E424A1" w:rsidRPr="00AF655A">
        <w:rPr>
          <w:rFonts w:ascii="Gill Sans MT" w:eastAsia="Yu Gothic Medium" w:hAnsi="Gill Sans MT"/>
          <w:b w:val="0"/>
          <w:sz w:val="22"/>
          <w:szCs w:val="22"/>
        </w:rPr>
        <w:t xml:space="preserve">ich conform with the Contract. </w:t>
      </w:r>
      <w:r w:rsidRPr="00AF655A">
        <w:rPr>
          <w:rFonts w:ascii="Gill Sans MT" w:eastAsia="Yu Gothic Medium" w:hAnsi="Gill Sans MT"/>
          <w:b w:val="0"/>
          <w:sz w:val="22"/>
          <w:szCs w:val="22"/>
        </w:rPr>
        <w:t xml:space="preserve">Alternatively, the Customer may cancel the Contract, return any Deliverables to the Supplier at the Supplier's expense and claim costs and direct damages from the Supplier.  </w:t>
      </w:r>
    </w:p>
    <w:p w14:paraId="681C7BFC" w14:textId="77777777" w:rsidR="008F5B9A" w:rsidRPr="00AF655A" w:rsidRDefault="008F5B9A" w:rsidP="008F5B9A">
      <w:pPr>
        <w:pStyle w:val="Heading2"/>
        <w:tabs>
          <w:tab w:val="left" w:pos="6700"/>
        </w:tabs>
        <w:rPr>
          <w:rFonts w:ascii="Gill Sans MT" w:eastAsia="Yu Gothic Medium" w:hAnsi="Gill Sans MT"/>
          <w:b w:val="0"/>
          <w:sz w:val="22"/>
          <w:szCs w:val="22"/>
        </w:rPr>
      </w:pPr>
      <w:r w:rsidRPr="00AF655A">
        <w:rPr>
          <w:rFonts w:ascii="Gill Sans MT" w:eastAsia="Yu Gothic Medium" w:hAnsi="Gill Sans MT"/>
          <w:b w:val="0"/>
          <w:sz w:val="22"/>
          <w:szCs w:val="22"/>
        </w:rPr>
        <w:t xml:space="preserve">The Supplier shall ensure that it is available at the request of the Customer outside normal business hours, in order to address the requirements of any emergency in a timely fashion. </w:t>
      </w:r>
    </w:p>
    <w:p w14:paraId="27CD718D"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Indemnity</w:t>
      </w:r>
    </w:p>
    <w:p w14:paraId="0F8A037F"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CB4C760" w14:textId="77777777" w:rsidR="008F5B9A" w:rsidRPr="00AF655A" w:rsidRDefault="008F5B9A" w:rsidP="008F5B9A">
      <w:pPr>
        <w:pStyle w:val="Heading5"/>
        <w:tabs>
          <w:tab w:val="clear" w:pos="2126"/>
          <w:tab w:val="clear" w:pos="2835"/>
          <w:tab w:val="num" w:pos="1418"/>
        </w:tabs>
        <w:ind w:left="1418"/>
        <w:rPr>
          <w:rFonts w:ascii="Gill Sans MT" w:eastAsia="Yu Gothic Medium" w:hAnsi="Gill Sans MT"/>
          <w:sz w:val="22"/>
          <w:szCs w:val="22"/>
        </w:rPr>
      </w:pPr>
      <w:r w:rsidRPr="00AF655A">
        <w:rPr>
          <w:rFonts w:ascii="Gill Sans MT" w:eastAsia="Yu Gothic Medium" w:hAnsi="Gill Sans MT"/>
          <w:sz w:val="22"/>
          <w:szCs w:val="22"/>
        </w:rPr>
        <w:t>breach of any warranty given by the Supplier in Condition 9;</w:t>
      </w:r>
    </w:p>
    <w:p w14:paraId="7E51761A" w14:textId="77777777" w:rsidR="008F5B9A" w:rsidRPr="00AF655A" w:rsidRDefault="008F5B9A" w:rsidP="008F5B9A">
      <w:pPr>
        <w:pStyle w:val="Heading5"/>
        <w:tabs>
          <w:tab w:val="clear" w:pos="2126"/>
          <w:tab w:val="clear" w:pos="2835"/>
          <w:tab w:val="num" w:pos="1418"/>
        </w:tabs>
        <w:ind w:left="1418"/>
        <w:rPr>
          <w:rFonts w:ascii="Gill Sans MT" w:eastAsia="Yu Gothic Medium" w:hAnsi="Gill Sans MT"/>
          <w:sz w:val="22"/>
          <w:szCs w:val="22"/>
        </w:rPr>
      </w:pPr>
      <w:r w:rsidRPr="00AF655A">
        <w:rPr>
          <w:rFonts w:ascii="Gill Sans MT" w:eastAsia="Yu Gothic Medium" w:hAnsi="Gill Sans MT"/>
          <w:sz w:val="22"/>
          <w:szCs w:val="22"/>
        </w:rPr>
        <w:t>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subcontractors;</w:t>
      </w:r>
    </w:p>
    <w:p w14:paraId="162CC78C" w14:textId="77777777" w:rsidR="008F5B9A" w:rsidRPr="00AF655A" w:rsidRDefault="008F5B9A" w:rsidP="008F5B9A">
      <w:pPr>
        <w:pStyle w:val="Heading5"/>
        <w:tabs>
          <w:tab w:val="clear" w:pos="2126"/>
          <w:tab w:val="clear" w:pos="2835"/>
          <w:tab w:val="num" w:pos="1418"/>
        </w:tabs>
        <w:ind w:left="1418"/>
        <w:rPr>
          <w:rFonts w:ascii="Gill Sans MT" w:eastAsia="Yu Gothic Medium" w:hAnsi="Gill Sans MT"/>
          <w:sz w:val="22"/>
          <w:szCs w:val="22"/>
        </w:rPr>
      </w:pPr>
      <w:r w:rsidRPr="00AF655A">
        <w:rPr>
          <w:rFonts w:ascii="Gill Sans MT" w:eastAsia="Yu Gothic Medium" w:hAnsi="Gill Sans MT"/>
          <w:sz w:val="22"/>
          <w:szCs w:val="22"/>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4EF00253" w14:textId="77777777" w:rsidR="008F5B9A" w:rsidRPr="00AF655A" w:rsidRDefault="008F5B9A" w:rsidP="008F5B9A">
      <w:pPr>
        <w:pStyle w:val="Heading5"/>
        <w:tabs>
          <w:tab w:val="clear" w:pos="2126"/>
          <w:tab w:val="clear" w:pos="2835"/>
          <w:tab w:val="num" w:pos="1418"/>
        </w:tabs>
        <w:ind w:left="1418"/>
        <w:rPr>
          <w:rFonts w:ascii="Gill Sans MT" w:eastAsia="Yu Gothic Medium" w:hAnsi="Gill Sans MT"/>
          <w:sz w:val="22"/>
          <w:szCs w:val="22"/>
        </w:rPr>
      </w:pPr>
      <w:r w:rsidRPr="00AF655A">
        <w:rPr>
          <w:rFonts w:ascii="Gill Sans MT" w:eastAsia="Yu Gothic Medium" w:hAnsi="Gill Sans MT"/>
          <w:sz w:val="22"/>
          <w:szCs w:val="22"/>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14:paraId="68961A65" w14:textId="77777777" w:rsidR="008F5B9A" w:rsidRPr="00AF655A" w:rsidRDefault="008F5B9A" w:rsidP="008F5B9A">
      <w:pPr>
        <w:pStyle w:val="Heading5"/>
        <w:tabs>
          <w:tab w:val="clear" w:pos="2126"/>
          <w:tab w:val="clear" w:pos="2835"/>
          <w:tab w:val="num" w:pos="1418"/>
        </w:tabs>
        <w:ind w:left="1418"/>
        <w:rPr>
          <w:rFonts w:ascii="Gill Sans MT" w:eastAsia="Yu Gothic Medium" w:hAnsi="Gill Sans MT"/>
          <w:sz w:val="22"/>
          <w:szCs w:val="22"/>
        </w:rPr>
      </w:pPr>
      <w:r w:rsidRPr="00AF655A">
        <w:rPr>
          <w:rFonts w:ascii="Gill Sans MT" w:eastAsia="Yu Gothic Medium" w:hAnsi="Gill Sans MT"/>
          <w:sz w:val="22"/>
          <w:szCs w:val="22"/>
        </w:rPr>
        <w:lastRenderedPageBreak/>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617F7246" w14:textId="77777777" w:rsidR="008F5B9A" w:rsidRPr="00AF655A" w:rsidRDefault="008F5B9A"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p>
    <w:p w14:paraId="714FE29C"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 xml:space="preserve">Price and Payment </w:t>
      </w:r>
    </w:p>
    <w:p w14:paraId="20B56C31"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14:paraId="6B044E78"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Unless otherwise specified in the Contract, the Supplier shall invoice the Customer in arrears from date of supply of the Services (to be determined in accordance with the Agreement and with the Order) and the Customer shall pay correctly rendered invoices within 45 days from the date of invoice.</w:t>
      </w:r>
    </w:p>
    <w:p w14:paraId="1F43340D"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The Customer reserves the right to withhold payment in respect of Services supplied which are defective, rejected or otherwise not in accordance with the requirements of the Contract.</w:t>
      </w:r>
    </w:p>
    <w:p w14:paraId="7030A445"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The Customer may, without limiting any other rights or remedies it may have, set off any amount owed to it by the Supplier against any amounts payable by it to the Supplier under the Contract. </w:t>
      </w:r>
    </w:p>
    <w:p w14:paraId="151AEB32" w14:textId="77777777" w:rsidR="008F5B9A" w:rsidRPr="00AF655A" w:rsidRDefault="008F5B9A" w:rsidP="008F5B9A">
      <w:pPr>
        <w:pStyle w:val="Heading1"/>
        <w:tabs>
          <w:tab w:val="left" w:pos="709"/>
          <w:tab w:val="num" w:pos="888"/>
        </w:tabs>
        <w:ind w:left="888" w:hanging="888"/>
        <w:rPr>
          <w:rFonts w:ascii="Gill Sans MT" w:eastAsia="Yu Gothic Medium" w:hAnsi="Gill Sans MT"/>
          <w:color w:val="000000"/>
          <w:sz w:val="22"/>
          <w:szCs w:val="22"/>
        </w:rPr>
      </w:pPr>
      <w:r w:rsidRPr="00AF655A">
        <w:rPr>
          <w:rFonts w:ascii="Gill Sans MT" w:eastAsia="Yu Gothic Medium" w:hAnsi="Gill Sans MT"/>
          <w:color w:val="000000"/>
          <w:sz w:val="22"/>
          <w:szCs w:val="22"/>
        </w:rPr>
        <w:t>Termination</w:t>
      </w:r>
    </w:p>
    <w:p w14:paraId="44BDA804" w14:textId="77777777" w:rsidR="008F5B9A" w:rsidRPr="00AF655A" w:rsidRDefault="008F5B9A" w:rsidP="008F5B9A">
      <w:pPr>
        <w:pStyle w:val="Heading2"/>
        <w:rPr>
          <w:rFonts w:ascii="Gill Sans MT" w:eastAsia="Yu Gothic Medium" w:hAnsi="Gill Sans MT"/>
          <w:b w:val="0"/>
          <w:color w:val="FF0000"/>
          <w:sz w:val="22"/>
          <w:szCs w:val="22"/>
        </w:rPr>
      </w:pPr>
      <w:r w:rsidRPr="00AF655A">
        <w:rPr>
          <w:rFonts w:ascii="Gill Sans MT" w:eastAsia="Yu Gothic Medium" w:hAnsi="Gill Sans MT"/>
          <w:b w:val="0"/>
          <w:sz w:val="22"/>
          <w:szCs w:val="22"/>
        </w:rPr>
        <w:t>The Customer may terminate the Contract in whole or in part at any time and for any reason whatsoever by giving the Supplier at least one month’s written notice.</w:t>
      </w:r>
    </w:p>
    <w:p w14:paraId="3AE38CE7"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The Customer may terminate the Contract with immediate effect by giving written notice to the Supplier and claim any losses (including</w:t>
      </w:r>
      <w:r w:rsidRPr="00AF655A">
        <w:rPr>
          <w:rFonts w:ascii="Gill Sans MT" w:eastAsia="Yu Gothic Medium" w:hAnsi="Gill Sans MT"/>
          <w:sz w:val="22"/>
          <w:szCs w:val="22"/>
        </w:rPr>
        <w:t xml:space="preserve"> </w:t>
      </w:r>
      <w:r w:rsidRPr="00AF655A">
        <w:rPr>
          <w:rFonts w:ascii="Gill Sans MT" w:eastAsia="Yu Gothic Medium" w:hAnsi="Gill Sans MT"/>
          <w:b w:val="0"/>
          <w:sz w:val="22"/>
          <w:szCs w:val="22"/>
        </w:rPr>
        <w:t>all associated costs, liabilities and expenses including legal costs) back from the Supplier at any time if:</w:t>
      </w:r>
    </w:p>
    <w:p w14:paraId="46A13F87" w14:textId="7FA2642B" w:rsidR="008F5B9A" w:rsidRPr="00AF655A" w:rsidRDefault="009937C0"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The</w:t>
      </w:r>
      <w:r w:rsidR="008F5B9A" w:rsidRPr="00AF655A">
        <w:rPr>
          <w:rFonts w:ascii="Gill Sans MT" w:eastAsia="Yu Gothic Medium" w:hAnsi="Gill Sans MT"/>
          <w:sz w:val="22"/>
          <w:szCs w:val="22"/>
        </w:rPr>
        <w:t xml:space="preserve"> Supplier is in material breach of its obligations under the Contract; or</w:t>
      </w:r>
    </w:p>
    <w:p w14:paraId="330EEE11" w14:textId="090C7033" w:rsidR="008F5B9A" w:rsidRPr="00AF655A" w:rsidRDefault="009937C0"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The</w:t>
      </w:r>
      <w:r w:rsidR="008F5B9A" w:rsidRPr="00AF655A">
        <w:rPr>
          <w:rFonts w:ascii="Gill Sans MT" w:eastAsia="Yu Gothic Medium" w:hAnsi="Gill Sans MT"/>
          <w:sz w:val="22"/>
          <w:szCs w:val="22"/>
        </w:rPr>
        <w:t xml:space="preserve"> Supplier is in breach of its obligations under the Contract and fails to remedy such breach (where the breach is capable of remedy) within 14 days of written request; or</w:t>
      </w:r>
    </w:p>
    <w:p w14:paraId="5ECFDBB7" w14:textId="77777777" w:rsidR="008F5B9A" w:rsidRPr="00AF655A" w:rsidRDefault="008F5B9A"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672CD7A4" w14:textId="460AED65" w:rsidR="008F5B9A" w:rsidRPr="00AF655A" w:rsidRDefault="009937C0"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The</w:t>
      </w:r>
      <w:r w:rsidR="008F5B9A" w:rsidRPr="00AF655A">
        <w:rPr>
          <w:rFonts w:ascii="Gill Sans MT" w:eastAsia="Yu Gothic Medium" w:hAnsi="Gill Sans MT"/>
          <w:sz w:val="22"/>
          <w:szCs w:val="22"/>
        </w:rPr>
        <w:t xml:space="preserve"> Customer reasonably believes that any of the events mentioned above in sub-sections (a) through (c) is about to occur in relation to the Supplier and notifies the Supplier accordingly; or</w:t>
      </w:r>
    </w:p>
    <w:p w14:paraId="3E599874" w14:textId="574BD942" w:rsidR="008F5B9A" w:rsidRPr="00AF655A" w:rsidRDefault="009937C0" w:rsidP="008F5B9A">
      <w:pPr>
        <w:pStyle w:val="Heading5"/>
        <w:tabs>
          <w:tab w:val="clear" w:pos="1418"/>
          <w:tab w:val="clear" w:pos="2126"/>
          <w:tab w:val="clear" w:pos="2835"/>
          <w:tab w:val="num" w:pos="1429"/>
        </w:tabs>
        <w:ind w:left="1429"/>
        <w:rPr>
          <w:rFonts w:ascii="Gill Sans MT" w:eastAsia="Yu Gothic Medium" w:hAnsi="Gill Sans MT"/>
          <w:sz w:val="22"/>
          <w:szCs w:val="22"/>
        </w:rPr>
      </w:pPr>
      <w:r w:rsidRPr="00AF655A">
        <w:rPr>
          <w:rFonts w:ascii="Gill Sans MT" w:eastAsia="Yu Gothic Medium" w:hAnsi="Gill Sans MT"/>
          <w:sz w:val="22"/>
          <w:szCs w:val="22"/>
        </w:rPr>
        <w:t>The</w:t>
      </w:r>
      <w:r w:rsidR="008F5B9A" w:rsidRPr="00AF655A">
        <w:rPr>
          <w:rFonts w:ascii="Gill Sans MT" w:eastAsia="Yu Gothic Medium" w:hAnsi="Gill Sans MT"/>
          <w:sz w:val="22"/>
          <w:szCs w:val="22"/>
        </w:rPr>
        <w:t xml:space="preserve"> Customer reasonably believes that continuing contractual relations with the Supplier may damage the reputation of the Customer</w:t>
      </w:r>
      <w:r w:rsidR="008F5B9A" w:rsidRPr="00AF655A">
        <w:rPr>
          <w:rFonts w:ascii="Gill Sans MT" w:eastAsia="Yu Gothic Medium" w:hAnsi="Gill Sans MT" w:cs="Arial"/>
          <w:sz w:val="22"/>
          <w:szCs w:val="22"/>
        </w:rPr>
        <w:t>; or</w:t>
      </w:r>
    </w:p>
    <w:p w14:paraId="0E3A66DF" w14:textId="75B2BFFA" w:rsidR="008F5B9A" w:rsidRPr="00AF655A" w:rsidRDefault="009937C0" w:rsidP="008F5B9A">
      <w:pPr>
        <w:pStyle w:val="Heading5"/>
        <w:tabs>
          <w:tab w:val="clear" w:pos="1418"/>
          <w:tab w:val="clear" w:pos="2835"/>
          <w:tab w:val="num" w:pos="1400"/>
        </w:tabs>
        <w:ind w:left="1400" w:hanging="700"/>
        <w:rPr>
          <w:rFonts w:ascii="Gill Sans MT" w:eastAsia="Yu Gothic Medium" w:hAnsi="Gill Sans MT"/>
          <w:sz w:val="22"/>
          <w:szCs w:val="22"/>
        </w:rPr>
      </w:pPr>
      <w:r w:rsidRPr="00AF655A">
        <w:rPr>
          <w:rFonts w:ascii="Gill Sans MT" w:eastAsia="Yu Gothic Medium" w:hAnsi="Gill Sans MT"/>
          <w:sz w:val="22"/>
          <w:szCs w:val="22"/>
        </w:rPr>
        <w:lastRenderedPageBreak/>
        <w:t>The</w:t>
      </w:r>
      <w:r w:rsidR="008F5B9A" w:rsidRPr="00AF655A">
        <w:rPr>
          <w:rFonts w:ascii="Gill Sans MT" w:eastAsia="Yu Gothic Medium" w:hAnsi="Gill Sans MT"/>
          <w:sz w:val="22"/>
          <w:szCs w:val="22"/>
        </w:rPr>
        <w:t xml:space="preserve"> Customer reasonably believes that the Supplier has or is engaged in corrupt, fraudulent, collusive or coercive practices. </w:t>
      </w:r>
    </w:p>
    <w:p w14:paraId="71892C7C"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Termination of the Contract shall not affect Conditions </w:t>
      </w:r>
      <w:r w:rsidRPr="00AF655A">
        <w:rPr>
          <w:rFonts w:ascii="Gill Sans MT" w:eastAsia="Yu Gothic Medium" w:hAnsi="Gill Sans MT" w:cs="Arial"/>
          <w:b w:val="0"/>
          <w:sz w:val="22"/>
          <w:szCs w:val="22"/>
        </w:rPr>
        <w:t>2.2, 4.2(a), 4.4, 4.5, 4.6, 5, 8, 9, 12, 13, 14, and 16.7</w:t>
      </w:r>
      <w:r w:rsidRPr="00AF655A">
        <w:rPr>
          <w:rFonts w:ascii="Gill Sans MT" w:eastAsia="Yu Gothic Medium" w:hAnsi="Gill Sans MT"/>
          <w:b w:val="0"/>
          <w:sz w:val="22"/>
          <w:szCs w:val="22"/>
        </w:rPr>
        <w:t xml:space="preserve"> which shall continue without limit in time.  Termination of the Contract shall not affect any rights, liabilities or remedies arising under the Contract prior to such termination.</w:t>
      </w:r>
    </w:p>
    <w:p w14:paraId="367C8915"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Customer’s Name, Branding and Logo</w:t>
      </w:r>
    </w:p>
    <w:p w14:paraId="62A3C42B" w14:textId="77777777" w:rsidR="008F5B9A" w:rsidRPr="00AF655A" w:rsidRDefault="008F5B9A" w:rsidP="008F5B9A">
      <w:pPr>
        <w:pStyle w:val="Heading2"/>
        <w:numPr>
          <w:ilvl w:val="0"/>
          <w:numId w:val="0"/>
        </w:numPr>
        <w:rPr>
          <w:rFonts w:ascii="Gill Sans MT" w:eastAsia="Yu Gothic Medium" w:hAnsi="Gill Sans MT"/>
          <w:b w:val="0"/>
          <w:sz w:val="22"/>
          <w:szCs w:val="22"/>
        </w:rPr>
      </w:pPr>
      <w:r w:rsidRPr="00AF655A">
        <w:rPr>
          <w:rFonts w:ascii="Gill Sans MT" w:eastAsia="Yu Gothic Medium" w:hAnsi="Gill Sans MT"/>
          <w:b w:val="0"/>
          <w:sz w:val="22"/>
          <w:szCs w:val="22"/>
        </w:rPr>
        <w:t>The Supplier shall not use the Customer’s name, branding or logo other than in accordance with the Customer’s written instructions or authorisation.</w:t>
      </w:r>
    </w:p>
    <w:p w14:paraId="3FA981C9"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The Supplier’s Warranties</w:t>
      </w:r>
    </w:p>
    <w:p w14:paraId="64E4BF87" w14:textId="77777777" w:rsidR="008F5B9A" w:rsidRPr="00AF655A" w:rsidRDefault="008F5B9A" w:rsidP="008F5B9A">
      <w:pPr>
        <w:rPr>
          <w:rFonts w:ascii="Gill Sans MT" w:eastAsia="Yu Gothic Medium" w:hAnsi="Gill Sans MT"/>
          <w:sz w:val="22"/>
          <w:szCs w:val="22"/>
        </w:rPr>
      </w:pPr>
      <w:r w:rsidRPr="00AF655A">
        <w:rPr>
          <w:rFonts w:ascii="Gill Sans MT" w:eastAsia="Yu Gothic Medium" w:hAnsi="Gill Sans MT"/>
          <w:sz w:val="22"/>
          <w:szCs w:val="22"/>
        </w:rPr>
        <w:t>The Supplier warrants to the Customer that:</w:t>
      </w:r>
    </w:p>
    <w:p w14:paraId="36949122" w14:textId="77777777" w:rsidR="008F5B9A" w:rsidRPr="00AF655A" w:rsidRDefault="008F5B9A" w:rsidP="008F5B9A">
      <w:pPr>
        <w:ind w:left="1418" w:hanging="1418"/>
        <w:rPr>
          <w:rFonts w:ascii="Gill Sans MT" w:eastAsia="Yu Gothic Medium" w:hAnsi="Gill Sans MT"/>
          <w:sz w:val="22"/>
          <w:szCs w:val="22"/>
        </w:rPr>
      </w:pPr>
      <w:r w:rsidRPr="00AF655A">
        <w:rPr>
          <w:rFonts w:ascii="Gill Sans MT" w:eastAsia="Yu Gothic Medium" w:hAnsi="Gill Sans MT"/>
          <w:sz w:val="22"/>
          <w:szCs w:val="22"/>
        </w:rPr>
        <w:tab/>
        <w:t>(a)</w:t>
      </w:r>
      <w:r w:rsidRPr="00AF655A">
        <w:rPr>
          <w:rFonts w:ascii="Gill Sans MT" w:eastAsia="Yu Gothic Medium" w:hAnsi="Gill Sans MT"/>
          <w:sz w:val="22"/>
          <w:szCs w:val="22"/>
        </w:rPr>
        <w:tab/>
        <w:t>the Services will be performed by appropriately qualified and trained personnel, with the best care, skill and diligence and to such high standards of quality as it is reasonable for the Customer to expect in all the circumstances;</w:t>
      </w:r>
    </w:p>
    <w:p w14:paraId="7C909F30" w14:textId="77777777" w:rsidR="008F5B9A" w:rsidRPr="00AF655A" w:rsidRDefault="008F5B9A" w:rsidP="008F5B9A">
      <w:pPr>
        <w:ind w:left="1418" w:hanging="1418"/>
        <w:rPr>
          <w:rFonts w:ascii="Gill Sans MT" w:eastAsia="Yu Gothic Medium" w:hAnsi="Gill Sans MT"/>
          <w:sz w:val="22"/>
          <w:szCs w:val="22"/>
        </w:rPr>
      </w:pPr>
      <w:r w:rsidRPr="00AF655A">
        <w:rPr>
          <w:rFonts w:ascii="Gill Sans MT" w:eastAsia="Yu Gothic Medium" w:hAnsi="Gill Sans MT"/>
          <w:sz w:val="22"/>
          <w:szCs w:val="22"/>
        </w:rPr>
        <w:tab/>
        <w:t>(b)</w:t>
      </w:r>
      <w:r w:rsidRPr="00AF655A">
        <w:rPr>
          <w:rFonts w:ascii="Gill Sans MT" w:eastAsia="Yu Gothic Medium" w:hAnsi="Gill Sans MT"/>
          <w:sz w:val="22"/>
          <w:szCs w:val="22"/>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5337EC79" w14:textId="626FE5D8" w:rsidR="008F5B9A" w:rsidRPr="00AF655A" w:rsidRDefault="008F5B9A" w:rsidP="008F5B9A">
      <w:pPr>
        <w:ind w:left="1418" w:hanging="1418"/>
        <w:rPr>
          <w:rFonts w:ascii="Gill Sans MT" w:eastAsia="Yu Gothic Medium" w:hAnsi="Gill Sans MT"/>
          <w:sz w:val="22"/>
          <w:szCs w:val="22"/>
        </w:rPr>
      </w:pPr>
      <w:r w:rsidRPr="00AF655A">
        <w:rPr>
          <w:rFonts w:ascii="Gill Sans MT" w:eastAsia="Yu Gothic Medium" w:hAnsi="Gill Sans MT"/>
          <w:sz w:val="22"/>
          <w:szCs w:val="22"/>
        </w:rPr>
        <w:tab/>
        <w:t>(c)</w:t>
      </w:r>
      <w:r w:rsidRPr="00AF655A">
        <w:rPr>
          <w:rFonts w:ascii="Gill Sans MT" w:eastAsia="Yu Gothic Medium" w:hAnsi="Gill Sans MT"/>
          <w:sz w:val="22"/>
          <w:szCs w:val="22"/>
        </w:rPr>
        <w:tab/>
      </w:r>
      <w:r w:rsidR="009937C0" w:rsidRPr="00AF655A">
        <w:rPr>
          <w:rFonts w:ascii="Gill Sans MT" w:eastAsia="Yu Gothic Medium" w:hAnsi="Gill Sans MT"/>
          <w:sz w:val="22"/>
          <w:szCs w:val="22"/>
        </w:rPr>
        <w:t>It</w:t>
      </w:r>
      <w:r w:rsidRPr="00AF655A">
        <w:rPr>
          <w:rFonts w:ascii="Gill Sans MT" w:eastAsia="Yu Gothic Medium" w:hAnsi="Gill Sans MT"/>
          <w:sz w:val="22"/>
          <w:szCs w:val="22"/>
        </w:rPr>
        <w:t xml:space="preserve"> will ensure that the Customer is made aware of all relevant requirements of any applicable law, regulation or code of practice which applies or is relevant to the supply of the Services to the Customer;</w:t>
      </w:r>
    </w:p>
    <w:p w14:paraId="2377B780" w14:textId="77777777" w:rsidR="008F5B9A" w:rsidRPr="00AF655A" w:rsidRDefault="008F5B9A" w:rsidP="008F5B9A">
      <w:pPr>
        <w:ind w:left="1418" w:hanging="1418"/>
        <w:rPr>
          <w:rFonts w:ascii="Gill Sans MT" w:eastAsia="Yu Gothic Medium" w:hAnsi="Gill Sans MT"/>
          <w:sz w:val="22"/>
          <w:szCs w:val="22"/>
        </w:rPr>
      </w:pPr>
      <w:r w:rsidRPr="00AF655A">
        <w:rPr>
          <w:rFonts w:ascii="Gill Sans MT" w:eastAsia="Yu Gothic Medium" w:hAnsi="Gill Sans MT"/>
          <w:sz w:val="22"/>
          <w:szCs w:val="22"/>
        </w:rPr>
        <w:tab/>
        <w:t>(d)</w:t>
      </w:r>
      <w:r w:rsidRPr="00AF655A">
        <w:rPr>
          <w:rFonts w:ascii="Gill Sans MT" w:eastAsia="Yu Gothic Medium" w:hAnsi="Gill Sans MT"/>
          <w:sz w:val="22"/>
          <w:szCs w:val="22"/>
        </w:rPr>
        <w:tab/>
        <w:t>it will not and will procure that none of its employees will accept any commission, gift, inducement or other financial benefit from any supplier or potential supplier of the Customer; and</w:t>
      </w:r>
    </w:p>
    <w:p w14:paraId="42C75F4C" w14:textId="6B13670D" w:rsidR="008F5B9A" w:rsidRPr="00AF655A" w:rsidRDefault="008F5B9A" w:rsidP="008F5B9A">
      <w:pPr>
        <w:ind w:left="1418" w:hanging="1418"/>
        <w:rPr>
          <w:rFonts w:ascii="Gill Sans MT" w:eastAsia="Yu Gothic Medium" w:hAnsi="Gill Sans MT"/>
          <w:sz w:val="22"/>
          <w:szCs w:val="22"/>
        </w:rPr>
      </w:pPr>
      <w:r w:rsidRPr="00AF655A">
        <w:rPr>
          <w:rFonts w:ascii="Gill Sans MT" w:eastAsia="Yu Gothic Medium" w:hAnsi="Gill Sans MT"/>
          <w:sz w:val="22"/>
          <w:szCs w:val="22"/>
        </w:rPr>
        <w:tab/>
        <w:t>(e)</w:t>
      </w:r>
      <w:r w:rsidRPr="00AF655A">
        <w:rPr>
          <w:rFonts w:ascii="Gill Sans MT" w:eastAsia="Yu Gothic Medium" w:hAnsi="Gill Sans MT"/>
          <w:sz w:val="22"/>
          <w:szCs w:val="22"/>
        </w:rPr>
        <w:tab/>
      </w:r>
      <w:r w:rsidR="009937C0" w:rsidRPr="00AF655A">
        <w:rPr>
          <w:rFonts w:ascii="Gill Sans MT" w:eastAsia="Yu Gothic Medium" w:hAnsi="Gill Sans MT"/>
          <w:sz w:val="22"/>
          <w:szCs w:val="22"/>
        </w:rPr>
        <w:t>None</w:t>
      </w:r>
      <w:r w:rsidRPr="00AF655A">
        <w:rPr>
          <w:rFonts w:ascii="Gill Sans MT" w:eastAsia="Yu Gothic Medium" w:hAnsi="Gill Sans MT"/>
          <w:sz w:val="22"/>
          <w:szCs w:val="22"/>
        </w:rPr>
        <w:t xml:space="preserve"> of its directors or officers or any of the employees of the Supplier has any interest in any supplier or potential supplier of the Customer or is a party to, or otherwise interested in, any transaction or arrangement with the Customer.</w:t>
      </w:r>
    </w:p>
    <w:p w14:paraId="759FD07B"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Re-tendering</w:t>
      </w:r>
    </w:p>
    <w:p w14:paraId="0F0DF1C7" w14:textId="77777777" w:rsidR="008F5B9A" w:rsidRPr="00AF655A" w:rsidRDefault="008F5B9A" w:rsidP="008F5B9A">
      <w:pPr>
        <w:pStyle w:val="Heading2"/>
        <w:numPr>
          <w:ilvl w:val="0"/>
          <w:numId w:val="0"/>
        </w:numPr>
        <w:rPr>
          <w:rFonts w:ascii="Gill Sans MT" w:eastAsia="Yu Gothic Medium" w:hAnsi="Gill Sans MT"/>
          <w:b w:val="0"/>
          <w:sz w:val="22"/>
          <w:szCs w:val="22"/>
        </w:rPr>
      </w:pPr>
      <w:r w:rsidRPr="00AF655A">
        <w:rPr>
          <w:rFonts w:ascii="Gill Sans MT" w:eastAsia="Yu Gothic Medium" w:hAnsi="Gill Sans MT"/>
          <w:b w:val="0"/>
          <w:sz w:val="22"/>
          <w:szCs w:val="22"/>
        </w:rPr>
        <w:t>The Supplier undertakes to fully co-operate with the Customer in relation to any tender process which may, at the option of the Customer, be carried out at any time in relation to the supply of any of the Services.</w:t>
      </w:r>
    </w:p>
    <w:p w14:paraId="250112C5"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Insurance</w:t>
      </w:r>
    </w:p>
    <w:p w14:paraId="3539E13D" w14:textId="77777777" w:rsidR="008F5B9A" w:rsidRPr="00AF655A" w:rsidRDefault="008F5B9A" w:rsidP="008F5B9A">
      <w:pPr>
        <w:pStyle w:val="Heading2"/>
        <w:numPr>
          <w:ilvl w:val="0"/>
          <w:numId w:val="0"/>
        </w:numPr>
        <w:rPr>
          <w:rFonts w:ascii="Gill Sans MT" w:eastAsia="Yu Gothic Medium" w:hAnsi="Gill Sans MT"/>
          <w:b w:val="0"/>
          <w:sz w:val="22"/>
          <w:szCs w:val="22"/>
        </w:rPr>
      </w:pPr>
      <w:r w:rsidRPr="00AF655A">
        <w:rPr>
          <w:rFonts w:ascii="Gill Sans MT" w:eastAsia="Yu Gothic Medium" w:hAnsi="Gill Sans MT"/>
          <w:b w:val="0"/>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0882BA8E"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lastRenderedPageBreak/>
        <w:t>Confidentiality</w:t>
      </w:r>
    </w:p>
    <w:p w14:paraId="1A3B8173" w14:textId="77777777" w:rsidR="008F5B9A" w:rsidRPr="00AF655A" w:rsidRDefault="008F5B9A" w:rsidP="008F5B9A">
      <w:pPr>
        <w:rPr>
          <w:rFonts w:ascii="Gill Sans MT" w:eastAsia="Yu Gothic Medium" w:hAnsi="Gill Sans MT"/>
          <w:sz w:val="22"/>
          <w:szCs w:val="22"/>
        </w:rPr>
      </w:pPr>
      <w:r w:rsidRPr="00AF655A">
        <w:rPr>
          <w:rFonts w:ascii="Gill Sans MT" w:eastAsia="Yu Gothic Medium" w:hAnsi="Gill Sans MT"/>
          <w:sz w:val="22"/>
          <w:szCs w:val="22"/>
        </w:rPr>
        <w:t>A party (</w:t>
      </w:r>
      <w:r w:rsidRPr="00AF655A">
        <w:rPr>
          <w:rFonts w:ascii="Gill Sans MT" w:eastAsia="Yu Gothic Medium" w:hAnsi="Gill Sans MT"/>
          <w:b/>
          <w:sz w:val="22"/>
          <w:szCs w:val="22"/>
        </w:rPr>
        <w:t>Receiving Party</w:t>
      </w:r>
      <w:r w:rsidRPr="00AF655A">
        <w:rPr>
          <w:rFonts w:ascii="Gill Sans MT" w:eastAsia="Yu Gothic Medium" w:hAnsi="Gill Sans MT"/>
          <w:sz w:val="22"/>
          <w:szCs w:val="22"/>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AF655A">
          <w:rPr>
            <w:rFonts w:ascii="Gill Sans MT" w:eastAsia="Yu Gothic Medium" w:hAnsi="Gill Sans MT"/>
            <w:sz w:val="22"/>
            <w:szCs w:val="22"/>
          </w:rPr>
          <w:t>confidential</w:t>
        </w:r>
      </w:smartTag>
      <w:r w:rsidRPr="00AF655A">
        <w:rPr>
          <w:rFonts w:ascii="Gill Sans MT" w:eastAsia="Yu Gothic Medium" w:hAnsi="Gill Sans MT"/>
          <w:sz w:val="22"/>
          <w:szCs w:val="22"/>
        </w:rPr>
        <w:t xml:space="preserve"> nature and have been disclosed to, or otherwise obtained by, the Receiving Party by the other party (</w:t>
      </w:r>
      <w:r w:rsidRPr="00AF655A">
        <w:rPr>
          <w:rFonts w:ascii="Gill Sans MT" w:eastAsia="Yu Gothic Medium" w:hAnsi="Gill Sans MT"/>
          <w:b/>
          <w:sz w:val="22"/>
          <w:szCs w:val="22"/>
        </w:rPr>
        <w:t>Disclosing Party</w:t>
      </w:r>
      <w:r w:rsidRPr="00AF655A">
        <w:rPr>
          <w:rFonts w:ascii="Gill Sans MT" w:eastAsia="Yu Gothic Medium" w:hAnsi="Gill Sans MT"/>
          <w:sz w:val="22"/>
          <w:szCs w:val="22"/>
        </w:rPr>
        <w:t xml:space="preserve">), its employees, agents or subcontractors, and any other </w:t>
      </w:r>
      <w:smartTag w:uri="schemas-workshare-com/workshare" w:element="confidentialinformationexposure">
        <w:smartTagPr>
          <w:attr w:name="TagType" w:val="5"/>
        </w:smartTagPr>
        <w:r w:rsidRPr="00AF655A">
          <w:rPr>
            <w:rFonts w:ascii="Gill Sans MT" w:eastAsia="Yu Gothic Medium" w:hAnsi="Gill Sans MT"/>
            <w:sz w:val="22"/>
            <w:szCs w:val="22"/>
          </w:rPr>
          <w:t>confidential</w:t>
        </w:r>
      </w:smartTag>
      <w:r w:rsidRPr="00AF655A">
        <w:rPr>
          <w:rFonts w:ascii="Gill Sans MT" w:eastAsia="Yu Gothic Medium" w:hAnsi="Gill Sans MT"/>
          <w:sz w:val="22"/>
          <w:szCs w:val="22"/>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AF655A">
          <w:rPr>
            <w:rFonts w:ascii="Gill Sans MT" w:eastAsia="Yu Gothic Medium" w:hAnsi="Gill Sans MT"/>
            <w:b/>
            <w:sz w:val="22"/>
            <w:szCs w:val="22"/>
          </w:rPr>
          <w:t>Confidential</w:t>
        </w:r>
      </w:smartTag>
      <w:r w:rsidRPr="00AF655A">
        <w:rPr>
          <w:rFonts w:ascii="Gill Sans MT" w:eastAsia="Yu Gothic Medium" w:hAnsi="Gill Sans MT"/>
          <w:b/>
          <w:sz w:val="22"/>
          <w:szCs w:val="22"/>
        </w:rPr>
        <w:t xml:space="preserve"> Information</w:t>
      </w:r>
      <w:r w:rsidRPr="00AF655A">
        <w:rPr>
          <w:rFonts w:ascii="Gill Sans MT" w:eastAsia="Yu Gothic Medium" w:hAnsi="Gill Sans MT"/>
          <w:sz w:val="22"/>
          <w:szCs w:val="22"/>
        </w:rPr>
        <w:t xml:space="preserve">"). The Receiving Party shall restrict disclosure of such </w:t>
      </w:r>
      <w:smartTag w:uri="schemas-workshare-com/workshare" w:element="confidentialinformationexposure">
        <w:smartTagPr>
          <w:attr w:name="TagType" w:val="5"/>
        </w:smartTagPr>
        <w:r w:rsidRPr="00AF655A">
          <w:rPr>
            <w:rFonts w:ascii="Gill Sans MT" w:eastAsia="Yu Gothic Medium" w:hAnsi="Gill Sans MT"/>
            <w:sz w:val="22"/>
            <w:szCs w:val="22"/>
          </w:rPr>
          <w:t>Confidential</w:t>
        </w:r>
      </w:smartTag>
      <w:r w:rsidRPr="00AF655A">
        <w:rPr>
          <w:rFonts w:ascii="Gill Sans MT" w:eastAsia="Yu Gothic Medium" w:hAnsi="Gill Sans MT"/>
          <w:sz w:val="22"/>
          <w:szCs w:val="22"/>
        </w:rPr>
        <w:t xml:space="preserve">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77E1E487" w14:textId="77777777" w:rsidR="008F5B9A" w:rsidRPr="00AF655A" w:rsidRDefault="008F5B9A" w:rsidP="008F5B9A">
      <w:pPr>
        <w:pStyle w:val="Heading1"/>
        <w:tabs>
          <w:tab w:val="clear" w:pos="709"/>
          <w:tab w:val="num" w:pos="720"/>
        </w:tabs>
        <w:ind w:left="0" w:firstLine="0"/>
        <w:rPr>
          <w:rFonts w:ascii="Gill Sans MT" w:eastAsia="Yu Gothic Medium" w:hAnsi="Gill Sans MT"/>
          <w:sz w:val="22"/>
          <w:szCs w:val="22"/>
        </w:rPr>
      </w:pPr>
      <w:r w:rsidRPr="00AF655A">
        <w:rPr>
          <w:rFonts w:ascii="Gill Sans MT" w:eastAsia="Yu Gothic Medium" w:hAnsi="Gill Sans MT"/>
          <w:sz w:val="22"/>
          <w:szCs w:val="22"/>
        </w:rPr>
        <w:t>Customer property</w:t>
      </w:r>
    </w:p>
    <w:p w14:paraId="30090163" w14:textId="77777777" w:rsidR="008F5B9A" w:rsidRPr="00AF655A" w:rsidRDefault="008F5B9A" w:rsidP="008F5B9A">
      <w:pPr>
        <w:rPr>
          <w:rFonts w:ascii="Gill Sans MT" w:eastAsia="Yu Gothic Medium" w:hAnsi="Gill Sans MT"/>
          <w:sz w:val="22"/>
          <w:szCs w:val="22"/>
        </w:rPr>
      </w:pPr>
      <w:r w:rsidRPr="00AF655A">
        <w:rPr>
          <w:rFonts w:ascii="Gill Sans MT" w:eastAsia="Yu Gothic Medium" w:hAnsi="Gill Sans MT"/>
          <w:sz w:val="22"/>
          <w:szCs w:val="22"/>
        </w:rPr>
        <w:t>The Supplier acknowledges that all materials, equipment and tools, drawings, Specifications, and data supplied by the Customer to the Supplier (</w:t>
      </w:r>
      <w:r w:rsidRPr="00AF655A">
        <w:rPr>
          <w:rFonts w:ascii="Gill Sans MT" w:eastAsia="Yu Gothic Medium" w:hAnsi="Gill Sans MT"/>
          <w:b/>
          <w:sz w:val="22"/>
          <w:szCs w:val="22"/>
        </w:rPr>
        <w:t>Customer Materials</w:t>
      </w:r>
      <w:r w:rsidRPr="00AF655A">
        <w:rPr>
          <w:rFonts w:ascii="Gill Sans MT" w:eastAsia="Yu Gothic Medium" w:hAnsi="Gill Sans MT"/>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6486EDA2" w14:textId="77777777" w:rsidR="008F5B9A" w:rsidRPr="00AF655A" w:rsidRDefault="008F5B9A" w:rsidP="008F5B9A">
      <w:pPr>
        <w:pStyle w:val="Heading1"/>
        <w:tabs>
          <w:tab w:val="clear" w:pos="709"/>
          <w:tab w:val="num" w:pos="720"/>
        </w:tabs>
        <w:ind w:left="0" w:firstLine="0"/>
        <w:rPr>
          <w:rFonts w:ascii="Gill Sans MT" w:eastAsia="Yu Gothic Medium" w:hAnsi="Gill Sans MT"/>
          <w:sz w:val="22"/>
          <w:szCs w:val="22"/>
        </w:rPr>
      </w:pPr>
      <w:r w:rsidRPr="00AF655A">
        <w:rPr>
          <w:rFonts w:ascii="Gill Sans MT" w:eastAsia="Yu Gothic Medium" w:hAnsi="Gill Sans MT"/>
          <w:sz w:val="22"/>
          <w:szCs w:val="22"/>
        </w:rPr>
        <w:t>Notices</w:t>
      </w:r>
    </w:p>
    <w:p w14:paraId="2757424F"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59979E19"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Any notice shall be deemed to have been duly received if sent by prepaid first-class post or recorded delivery, on the second day after posting, or if delivered by commercial courier, on the date that the courier's delivery receipt is signed.  </w:t>
      </w:r>
    </w:p>
    <w:p w14:paraId="28991746" w14:textId="77777777" w:rsidR="008F5B9A" w:rsidRPr="00AF655A" w:rsidRDefault="008F5B9A" w:rsidP="008F5B9A">
      <w:pPr>
        <w:pStyle w:val="Heading2"/>
        <w:rPr>
          <w:rFonts w:ascii="Gill Sans MT" w:eastAsia="Yu Gothic Medium" w:hAnsi="Gill Sans MT"/>
          <w:sz w:val="22"/>
          <w:szCs w:val="22"/>
        </w:rPr>
      </w:pPr>
      <w:r w:rsidRPr="00AF655A">
        <w:rPr>
          <w:rFonts w:ascii="Gill Sans MT" w:eastAsia="Yu Gothic Medium" w:hAnsi="Gill Sans MT"/>
          <w:b w:val="0"/>
          <w:sz w:val="22"/>
          <w:szCs w:val="22"/>
        </w:rPr>
        <w:t xml:space="preserve">This Condition 14 shall not apply to the service of any proceedings or other documents in any legal action.  For the purposes of this Condition, "writing" shall include e-mails and faxes. </w:t>
      </w:r>
    </w:p>
    <w:p w14:paraId="141EAB61"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Force majeure</w:t>
      </w:r>
    </w:p>
    <w:p w14:paraId="77A15EA2"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04B8681D"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317ECC5F" w14:textId="77777777" w:rsidR="008F5B9A" w:rsidRPr="00AF655A" w:rsidRDefault="008F5B9A" w:rsidP="008F5B9A">
      <w:pPr>
        <w:pStyle w:val="Heading2"/>
        <w:rPr>
          <w:rFonts w:ascii="Gill Sans MT" w:eastAsia="Yu Gothic Medium" w:hAnsi="Gill Sans MT"/>
          <w:sz w:val="22"/>
          <w:szCs w:val="22"/>
        </w:rPr>
      </w:pPr>
      <w:r w:rsidRPr="00AF655A">
        <w:rPr>
          <w:rFonts w:ascii="Gill Sans MT" w:eastAsia="Yu Gothic Medium" w:hAnsi="Gill Sans MT"/>
          <w:b w:val="0"/>
          <w:sz w:val="22"/>
          <w:szCs w:val="22"/>
        </w:rPr>
        <w:lastRenderedPageBreak/>
        <w:t>If any events or circumstances prevent the Supplier from carrying out its obligations under the Contract for a continuous period of more than 14 days, the Customer may terminate the Contract immediately by giving written notice to the Supplier.</w:t>
      </w:r>
    </w:p>
    <w:p w14:paraId="687315F3" w14:textId="77777777" w:rsidR="008F5B9A" w:rsidRPr="00AF655A" w:rsidRDefault="008F5B9A" w:rsidP="008F5B9A">
      <w:pPr>
        <w:pStyle w:val="Heading1"/>
        <w:tabs>
          <w:tab w:val="left" w:pos="709"/>
          <w:tab w:val="num" w:pos="888"/>
        </w:tabs>
        <w:ind w:left="888" w:hanging="888"/>
        <w:rPr>
          <w:rFonts w:ascii="Gill Sans MT" w:eastAsia="Yu Gothic Medium" w:hAnsi="Gill Sans MT"/>
          <w:sz w:val="22"/>
          <w:szCs w:val="22"/>
        </w:rPr>
      </w:pPr>
      <w:r w:rsidRPr="00AF655A">
        <w:rPr>
          <w:rFonts w:ascii="Gill Sans MT" w:eastAsia="Yu Gothic Medium" w:hAnsi="Gill Sans MT"/>
          <w:sz w:val="22"/>
          <w:szCs w:val="22"/>
        </w:rPr>
        <w:t>General</w:t>
      </w:r>
    </w:p>
    <w:p w14:paraId="221E0962"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Assignment and subcontracting:</w:t>
      </w:r>
    </w:p>
    <w:p w14:paraId="755AC2F9" w14:textId="77777777" w:rsidR="008F5B9A" w:rsidRPr="00AF655A" w:rsidRDefault="008F5B9A" w:rsidP="008F5B9A">
      <w:pPr>
        <w:pStyle w:val="Heading5"/>
        <w:tabs>
          <w:tab w:val="clear" w:pos="2835"/>
          <w:tab w:val="num" w:pos="720"/>
        </w:tabs>
        <w:ind w:left="1440" w:hanging="720"/>
        <w:rPr>
          <w:rFonts w:ascii="Gill Sans MT" w:eastAsia="Yu Gothic Medium" w:hAnsi="Gill Sans MT"/>
          <w:sz w:val="22"/>
          <w:szCs w:val="22"/>
        </w:rPr>
      </w:pPr>
      <w:r w:rsidRPr="00AF655A">
        <w:rPr>
          <w:rFonts w:ascii="Gill Sans MT" w:eastAsia="Yu Gothic Medium" w:hAnsi="Gill Sans MT"/>
          <w:sz w:val="22"/>
          <w:szCs w:val="22"/>
        </w:rPr>
        <w:t>The Customer may at any time assign, transfer, charge, subcontract, novate or deal in any other manner with any or all of its rights or obligations under the Contract.</w:t>
      </w:r>
    </w:p>
    <w:p w14:paraId="35F6CA83" w14:textId="77777777" w:rsidR="008F5B9A" w:rsidRPr="00AF655A" w:rsidRDefault="008F5B9A" w:rsidP="008F5B9A">
      <w:pPr>
        <w:pStyle w:val="Heading5"/>
        <w:tabs>
          <w:tab w:val="clear" w:pos="2835"/>
          <w:tab w:val="num" w:pos="720"/>
        </w:tabs>
        <w:ind w:left="1440" w:hanging="720"/>
        <w:rPr>
          <w:rFonts w:ascii="Gill Sans MT" w:eastAsia="Yu Gothic Medium" w:hAnsi="Gill Sans MT"/>
          <w:sz w:val="22"/>
          <w:szCs w:val="22"/>
        </w:rPr>
      </w:pPr>
      <w:r w:rsidRPr="00AF655A">
        <w:rPr>
          <w:rFonts w:ascii="Gill Sans MT" w:eastAsia="Yu Gothic Medium" w:hAnsi="Gill Sans MT"/>
          <w:sz w:val="22"/>
          <w:szCs w:val="22"/>
        </w:rPr>
        <w:t>The Supplier may not assign, transfer, charge, subcontract, novate or deal in any other manner with any or all of its rights or obligations under the Contract without the Customer's prior written consent.</w:t>
      </w:r>
    </w:p>
    <w:p w14:paraId="57C3C766"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Severance:</w:t>
      </w:r>
    </w:p>
    <w:p w14:paraId="0CC57CA8" w14:textId="77777777" w:rsidR="008F5B9A" w:rsidRPr="00AF655A" w:rsidRDefault="008F5B9A" w:rsidP="008F5B9A">
      <w:pPr>
        <w:pStyle w:val="Heading5"/>
        <w:tabs>
          <w:tab w:val="clear" w:pos="1418"/>
          <w:tab w:val="clear" w:pos="2835"/>
          <w:tab w:val="num" w:pos="1440"/>
        </w:tabs>
        <w:ind w:left="1440" w:hanging="720"/>
        <w:rPr>
          <w:rFonts w:ascii="Gill Sans MT" w:eastAsia="Yu Gothic Medium" w:hAnsi="Gill Sans MT"/>
          <w:sz w:val="22"/>
          <w:szCs w:val="22"/>
        </w:rPr>
      </w:pPr>
      <w:r w:rsidRPr="00AF655A">
        <w:rPr>
          <w:rFonts w:ascii="Gill Sans MT" w:eastAsia="Yu Gothic Medium" w:hAnsi="Gill Sans MT"/>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0F4C0264" w14:textId="77777777" w:rsidR="008F5B9A" w:rsidRPr="00AF655A" w:rsidRDefault="008F5B9A" w:rsidP="008F5B9A">
      <w:pPr>
        <w:pStyle w:val="Heading5"/>
        <w:tabs>
          <w:tab w:val="clear" w:pos="1418"/>
          <w:tab w:val="clear" w:pos="2835"/>
          <w:tab w:val="num" w:pos="1440"/>
        </w:tabs>
        <w:ind w:left="1440" w:hanging="720"/>
        <w:rPr>
          <w:rFonts w:ascii="Gill Sans MT" w:eastAsia="Yu Gothic Medium" w:hAnsi="Gill Sans MT"/>
          <w:sz w:val="22"/>
          <w:szCs w:val="22"/>
        </w:rPr>
      </w:pPr>
      <w:r w:rsidRPr="00AF655A">
        <w:rPr>
          <w:rFonts w:ascii="Gill Sans MT" w:eastAsia="Yu Gothic Medium" w:hAnsi="Gill Sans MT"/>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14:paraId="72046322"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Waiver and cumulative remedies:</w:t>
      </w:r>
    </w:p>
    <w:p w14:paraId="2D5C0105" w14:textId="77777777" w:rsidR="008F5B9A" w:rsidRPr="00AF655A" w:rsidRDefault="008F5B9A" w:rsidP="008F5B9A">
      <w:pPr>
        <w:pStyle w:val="Heading5"/>
        <w:tabs>
          <w:tab w:val="clear" w:pos="1418"/>
          <w:tab w:val="clear" w:pos="2835"/>
          <w:tab w:val="num" w:pos="1440"/>
        </w:tabs>
        <w:ind w:left="1440" w:hanging="720"/>
        <w:rPr>
          <w:rFonts w:ascii="Gill Sans MT" w:eastAsia="Yu Gothic Medium" w:hAnsi="Gill Sans MT"/>
          <w:sz w:val="22"/>
          <w:szCs w:val="22"/>
        </w:rPr>
      </w:pPr>
      <w:r w:rsidRPr="00AF655A">
        <w:rPr>
          <w:rFonts w:ascii="Gill Sans MT" w:eastAsia="Yu Gothic Medium" w:hAnsi="Gill Sans MT"/>
          <w:sz w:val="22"/>
          <w:szCs w:val="22"/>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3D9FE56C" w14:textId="77777777" w:rsidR="008F5B9A" w:rsidRPr="00AF655A" w:rsidRDefault="008F5B9A" w:rsidP="008F5B9A">
      <w:pPr>
        <w:pStyle w:val="Heading5"/>
        <w:tabs>
          <w:tab w:val="clear" w:pos="1418"/>
          <w:tab w:val="clear" w:pos="2835"/>
          <w:tab w:val="num" w:pos="1440"/>
        </w:tabs>
        <w:ind w:left="1440" w:hanging="720"/>
        <w:rPr>
          <w:rFonts w:ascii="Gill Sans MT" w:eastAsia="Yu Gothic Medium" w:hAnsi="Gill Sans MT"/>
          <w:sz w:val="22"/>
          <w:szCs w:val="22"/>
        </w:rPr>
      </w:pPr>
      <w:r w:rsidRPr="00AF655A">
        <w:rPr>
          <w:rFonts w:ascii="Gill Sans MT" w:eastAsia="Yu Gothic Medium" w:hAnsi="Gill Sans MT"/>
          <w:sz w:val="22"/>
          <w:szCs w:val="22"/>
        </w:rPr>
        <w:t xml:space="preserve">Unless specifically provided otherwise, rights arising under the Contract are cumulative and do not exclude rights provided by law. </w:t>
      </w:r>
    </w:p>
    <w:p w14:paraId="3A313A73"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0D9C1BEE" w14:textId="77777777" w:rsidR="008F5B9A" w:rsidRPr="00AF655A" w:rsidRDefault="008F5B9A" w:rsidP="008F5B9A">
      <w:pPr>
        <w:pStyle w:val="Heading2"/>
        <w:rPr>
          <w:rFonts w:ascii="Gill Sans MT" w:eastAsia="Yu Gothic Medium" w:hAnsi="Gill Sans MT"/>
          <w:b w:val="0"/>
          <w:color w:val="FF0000"/>
          <w:sz w:val="22"/>
          <w:szCs w:val="22"/>
        </w:rPr>
      </w:pPr>
      <w:r w:rsidRPr="00AF655A">
        <w:rPr>
          <w:rFonts w:ascii="Gill Sans MT" w:eastAsia="Yu Gothic Medium" w:hAnsi="Gill Sans MT"/>
          <w:b w:val="0"/>
          <w:sz w:val="22"/>
          <w:szCs w:val="22"/>
        </w:rPr>
        <w:t>Third party rights: A person who is not a party to the Contract shall not have any rights under or in connection with it.</w:t>
      </w:r>
    </w:p>
    <w:p w14:paraId="38E83E3F" w14:textId="77777777" w:rsidR="008F5B9A" w:rsidRPr="00AF655A" w:rsidRDefault="008F5B9A" w:rsidP="008F5B9A">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14:paraId="40A8C6FC" w14:textId="77777777" w:rsidR="008F5B9A" w:rsidRPr="00AF655A" w:rsidRDefault="008F5B9A" w:rsidP="00937629">
      <w:pPr>
        <w:pStyle w:val="Heading2"/>
        <w:rPr>
          <w:rFonts w:ascii="Gill Sans MT" w:eastAsia="Yu Gothic Medium" w:hAnsi="Gill Sans MT"/>
          <w:b w:val="0"/>
          <w:sz w:val="22"/>
          <w:szCs w:val="22"/>
        </w:rPr>
      </w:pPr>
      <w:r w:rsidRPr="00AF655A">
        <w:rPr>
          <w:rFonts w:ascii="Gill Sans MT" w:eastAsia="Yu Gothic Medium" w:hAnsi="Gill Sans MT"/>
          <w:b w:val="0"/>
          <w:sz w:val="22"/>
          <w:szCs w:val="22"/>
        </w:rPr>
        <w:lastRenderedPageBreak/>
        <w:t>Governing law and jurisdiction: The Contract shall be governed by and construed in accordance with English law. The parties irrevocably submit to the exclusive jurisdiction of the courts of England and Wales to settle any dispute or claim arising out of or in</w:t>
      </w:r>
      <w:r w:rsidRPr="00AF655A">
        <w:rPr>
          <w:rFonts w:ascii="Gill Sans MT" w:eastAsia="Yu Gothic Medium" w:hAnsi="Gill Sans MT"/>
          <w:b w:val="0"/>
          <w:color w:val="000000"/>
          <w:sz w:val="22"/>
          <w:szCs w:val="22"/>
        </w:rPr>
        <w:t xml:space="preserve"> connection with </w:t>
      </w:r>
      <w:r w:rsidRPr="00AF655A">
        <w:rPr>
          <w:rFonts w:ascii="Gill Sans MT" w:eastAsia="Yu Gothic Medium" w:hAnsi="Gill Sans MT"/>
          <w:b w:val="0"/>
          <w:sz w:val="22"/>
          <w:szCs w:val="22"/>
        </w:rPr>
        <w:t xml:space="preserve">the Contract or its subject matter or formation (including non-contractual disputes or claims). </w:t>
      </w:r>
    </w:p>
    <w:p w14:paraId="7456BF5A" w14:textId="4279DB64" w:rsidR="00A24C6F" w:rsidRPr="00AF655A" w:rsidRDefault="008F5B9A" w:rsidP="00937629">
      <w:pPr>
        <w:outlineLvl w:val="1"/>
        <w:rPr>
          <w:rFonts w:ascii="Gill Sans MT" w:eastAsia="Yu Gothic Medium" w:hAnsi="Gill Sans MT"/>
          <w:sz w:val="22"/>
          <w:szCs w:val="22"/>
        </w:rPr>
      </w:pPr>
      <w:r w:rsidRPr="00AF655A">
        <w:rPr>
          <w:rFonts w:ascii="Gill Sans MT" w:eastAsia="Yu Gothic Medium" w:hAnsi="Gill Sans MT"/>
          <w:b/>
          <w:sz w:val="22"/>
          <w:szCs w:val="22"/>
        </w:rPr>
        <w:t xml:space="preserve"> </w:t>
      </w:r>
    </w:p>
    <w:p w14:paraId="3EF7DC4D" w14:textId="77777777" w:rsidR="00A24C6F" w:rsidRPr="00AF655A" w:rsidRDefault="00A24C6F" w:rsidP="00647F93">
      <w:pPr>
        <w:shd w:val="clear" w:color="auto" w:fill="FBE4D5" w:themeFill="accent2" w:themeFillTint="33"/>
        <w:jc w:val="center"/>
        <w:rPr>
          <w:rFonts w:ascii="Gill Sans MT" w:eastAsia="Yu Gothic Medium" w:hAnsi="Gill Sans MT" w:cs="Arial"/>
          <w:color w:val="000000"/>
          <w:sz w:val="22"/>
          <w:szCs w:val="22"/>
        </w:rPr>
      </w:pPr>
      <w:r w:rsidRPr="00AF655A">
        <w:rPr>
          <w:rFonts w:ascii="Gill Sans MT" w:eastAsia="Yu Gothic Medium" w:hAnsi="Gill Sans MT" w:cs="Arial"/>
          <w:b/>
          <w:bCs/>
          <w:color w:val="000000"/>
          <w:sz w:val="22"/>
          <w:szCs w:val="22"/>
        </w:rPr>
        <w:br w:type="page"/>
      </w:r>
      <w:r w:rsidRPr="00AF655A">
        <w:rPr>
          <w:rFonts w:ascii="Gill Sans MT" w:eastAsia="Yu Gothic Medium" w:hAnsi="Gill Sans MT" w:cs="Arial"/>
          <w:b/>
          <w:bCs/>
          <w:color w:val="000000"/>
          <w:sz w:val="22"/>
          <w:szCs w:val="22"/>
          <w:highlight w:val="red"/>
        </w:rPr>
        <w:lastRenderedPageBreak/>
        <w:t>PART 4: SAVE THE CHILDREN’S CHILD SAFEGUARDING POLICY</w:t>
      </w:r>
    </w:p>
    <w:p w14:paraId="45CB5282"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Our values and principles</w:t>
      </w:r>
    </w:p>
    <w:p w14:paraId="24292B95"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A79AB40"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It is expected that all who work with Save the Children are committed to safeguard children whom they are in contact with.</w:t>
      </w:r>
    </w:p>
    <w:p w14:paraId="08AB91F7"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What we do</w:t>
      </w:r>
    </w:p>
    <w:p w14:paraId="390B70CB"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Save the Children is committed to safeguard children through the following means:</w:t>
      </w:r>
    </w:p>
    <w:p w14:paraId="06F30134"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b/>
          <w:bCs/>
          <w:color w:val="000000"/>
          <w:kern w:val="0"/>
          <w:sz w:val="22"/>
          <w:szCs w:val="22"/>
          <w:lang w:eastAsia="en-GB"/>
        </w:rPr>
        <w:t xml:space="preserve">Awareness: </w:t>
      </w:r>
      <w:r w:rsidRPr="00AF655A">
        <w:rPr>
          <w:rFonts w:ascii="Gill Sans MT" w:eastAsia="Yu Gothic Medium" w:hAnsi="Gill Sans MT" w:cs="Arial"/>
          <w:color w:val="000000"/>
          <w:kern w:val="0"/>
          <w:sz w:val="22"/>
          <w:szCs w:val="22"/>
          <w:lang w:eastAsia="en-GB"/>
        </w:rPr>
        <w:t>Ensuring that all staff and those who work with Save the Children are aware of the problem of child abuse and the risks to children.</w:t>
      </w:r>
    </w:p>
    <w:p w14:paraId="3381D91F"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 xml:space="preserve">Prevention: </w:t>
      </w:r>
      <w:r w:rsidRPr="00AF655A">
        <w:rPr>
          <w:rFonts w:ascii="Gill Sans MT" w:eastAsia="Yu Gothic Medium" w:hAnsi="Gill Sans MT" w:cs="Arial"/>
          <w:color w:val="000000"/>
          <w:kern w:val="0"/>
          <w:sz w:val="22"/>
          <w:szCs w:val="22"/>
          <w:lang w:eastAsia="en-GB"/>
        </w:rPr>
        <w:t>Ensuring, through awareness and good practice, that staff and those who work with Save the Children minimise the risks to children.</w:t>
      </w:r>
    </w:p>
    <w:p w14:paraId="17733AB4"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Reporting:</w:t>
      </w:r>
      <w:r w:rsidRPr="00AF655A">
        <w:rPr>
          <w:rFonts w:ascii="Gill Sans MT" w:eastAsia="Yu Gothic Medium" w:hAnsi="Gill Sans MT" w:cs="Arial"/>
          <w:color w:val="000000"/>
          <w:kern w:val="0"/>
          <w:sz w:val="22"/>
          <w:szCs w:val="22"/>
          <w:lang w:eastAsia="en-GB"/>
        </w:rPr>
        <w:t xml:space="preserve"> Ensuring that you are clear on what steps to take where concerns arise regarding the safety of children.</w:t>
      </w:r>
    </w:p>
    <w:p w14:paraId="3A9FC6F6"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 xml:space="preserve">Responding: </w:t>
      </w:r>
      <w:r w:rsidRPr="00AF655A">
        <w:rPr>
          <w:rFonts w:ascii="Gill Sans MT" w:eastAsia="Yu Gothic Medium" w:hAnsi="Gill Sans MT" w:cs="Arial"/>
          <w:color w:val="000000"/>
          <w:kern w:val="0"/>
          <w:sz w:val="22"/>
          <w:szCs w:val="22"/>
          <w:lang w:eastAsia="en-GB"/>
        </w:rPr>
        <w:t>Ensuring that action is taken to support and protect children where concerns arise regarding possible abuse.</w:t>
      </w:r>
    </w:p>
    <w:p w14:paraId="1EA08E5B"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1081FB60"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Hitting or otherwise physically assaulting or physically abusing children.</w:t>
      </w:r>
    </w:p>
    <w:p w14:paraId="65953BD5"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p>
    <w:p w14:paraId="29254FCB"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1772EA6D"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p>
    <w:p w14:paraId="2E981C9C"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Developing relationships with children which could in any way be deemed exploitative or abusive.</w:t>
      </w:r>
    </w:p>
    <w:p w14:paraId="1C8E4B50"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p>
    <w:p w14:paraId="19EC1036"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Acting in ways that may be abusive in any way or may place a child at risk of abuse.</w:t>
      </w:r>
      <w:r w:rsidRPr="00AF655A">
        <w:rPr>
          <w:rFonts w:ascii="Gill Sans MT" w:eastAsia="Yu Gothic Medium" w:hAnsi="Gill Sans MT" w:cs="Arial"/>
          <w:kern w:val="0"/>
          <w:sz w:val="22"/>
          <w:szCs w:val="22"/>
          <w:lang w:eastAsia="en-GB"/>
        </w:rPr>
        <w:br/>
      </w:r>
    </w:p>
    <w:p w14:paraId="10369A6C"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Using language, making suggestions or offering advice which is inappropriate, offensive or abusive. </w:t>
      </w:r>
    </w:p>
    <w:p w14:paraId="19CEDA8F"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p>
    <w:p w14:paraId="2FA351B4"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Behaving physically in a manner which is inappropriate or sexually provocative. </w:t>
      </w:r>
      <w:r w:rsidRPr="00AF655A">
        <w:rPr>
          <w:rFonts w:ascii="Gill Sans MT" w:eastAsia="Yu Gothic Medium" w:hAnsi="Gill Sans MT" w:cs="Arial"/>
          <w:kern w:val="0"/>
          <w:sz w:val="22"/>
          <w:szCs w:val="22"/>
          <w:lang w:eastAsia="en-GB"/>
        </w:rPr>
        <w:br/>
      </w:r>
    </w:p>
    <w:p w14:paraId="2782313F"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Sleeping in the same bed or same room as a child, or having a child/children with whom one is working to stay overnight at a home unsupervised.</w:t>
      </w:r>
    </w:p>
    <w:p w14:paraId="48A802F8"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Gill Sans MT" w:eastAsia="Yu Gothic Medium" w:hAnsi="Gill Sans MT" w:cs="Arial"/>
          <w:kern w:val="0"/>
          <w:sz w:val="22"/>
          <w:szCs w:val="22"/>
          <w:lang w:eastAsia="en-GB"/>
        </w:rPr>
      </w:pPr>
    </w:p>
    <w:p w14:paraId="7086D010"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Doing things for children of a personal nature that they can do themselves.</w:t>
      </w:r>
    </w:p>
    <w:p w14:paraId="7EE8EC32"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 </w:t>
      </w:r>
    </w:p>
    <w:p w14:paraId="48BA3A11"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Condoning, or participating in, behaviour of children which is illegal, unsafe or abusive.</w:t>
      </w:r>
    </w:p>
    <w:p w14:paraId="2B527A6A"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eastAsia="Yu Gothic Medium" w:hAnsi="Gill Sans MT" w:cs="Arial"/>
          <w:kern w:val="0"/>
          <w:sz w:val="22"/>
          <w:szCs w:val="22"/>
          <w:lang w:eastAsia="en-GB"/>
        </w:rPr>
      </w:pPr>
    </w:p>
    <w:p w14:paraId="162EFEFD"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Acting in ways intended to shame, humiliate, belittle or degrade children, or otherwise perpetrate any form of emotional abuse.  </w:t>
      </w:r>
    </w:p>
    <w:p w14:paraId="23F8F885"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Yu Gothic Medium" w:hAnsi="Gill Sans MT" w:cs="Arial"/>
          <w:kern w:val="0"/>
          <w:sz w:val="22"/>
          <w:szCs w:val="22"/>
          <w:lang w:eastAsia="en-GB"/>
        </w:rPr>
      </w:pPr>
    </w:p>
    <w:p w14:paraId="2162BA2B"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lastRenderedPageBreak/>
        <w:t xml:space="preserve">Discriminating against, showing unfair differential treatment or favour to particular children to the exclusion of others. </w:t>
      </w:r>
    </w:p>
    <w:p w14:paraId="638CD1C5"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Yu Gothic Medium" w:hAnsi="Gill Sans MT" w:cs="Arial"/>
          <w:kern w:val="0"/>
          <w:sz w:val="22"/>
          <w:szCs w:val="22"/>
          <w:lang w:eastAsia="en-GB"/>
        </w:rPr>
      </w:pPr>
    </w:p>
    <w:p w14:paraId="2C585DB7"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Spending excessive time alone with children away from others. </w:t>
      </w:r>
    </w:p>
    <w:p w14:paraId="55100594" w14:textId="77777777" w:rsidR="00A24C6F" w:rsidRPr="00AF655A"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Yu Gothic Medium" w:hAnsi="Gill Sans MT" w:cs="Arial"/>
          <w:kern w:val="0"/>
          <w:sz w:val="22"/>
          <w:szCs w:val="22"/>
          <w:lang w:eastAsia="en-GB"/>
        </w:rPr>
      </w:pPr>
    </w:p>
    <w:p w14:paraId="62B2DF45" w14:textId="77777777" w:rsidR="00A24C6F" w:rsidRPr="00AF655A"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Placing oneself in a position where one is made vulnerable to allegations of misconduct.</w:t>
      </w:r>
    </w:p>
    <w:p w14:paraId="032C5879"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 xml:space="preserve">In order that the above standards of reporting and responding are met, </w:t>
      </w:r>
      <w:r w:rsidRPr="00AF655A">
        <w:rPr>
          <w:rFonts w:ascii="Gill Sans MT" w:eastAsia="Yu Gothic Medium" w:hAnsi="Gill Sans MT" w:cs="Arial"/>
          <w:b/>
          <w:bCs/>
          <w:color w:val="000000"/>
          <w:kern w:val="0"/>
          <w:sz w:val="22"/>
          <w:szCs w:val="22"/>
          <w:lang w:eastAsia="en-GB"/>
        </w:rPr>
        <w:t>this is what is expected of you</w:t>
      </w:r>
      <w:r w:rsidRPr="00AF655A">
        <w:rPr>
          <w:rFonts w:ascii="Gill Sans MT" w:eastAsia="Yu Gothic Medium" w:hAnsi="Gill Sans MT" w:cs="Arial"/>
          <w:color w:val="000000"/>
          <w:kern w:val="0"/>
          <w:sz w:val="22"/>
          <w:szCs w:val="22"/>
          <w:lang w:eastAsia="en-GB"/>
        </w:rPr>
        <w:t>:</w:t>
      </w:r>
    </w:p>
    <w:p w14:paraId="574ADDD7"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E2D70AC" w14:textId="77777777" w:rsidR="00A24C6F" w:rsidRPr="00AF655A" w:rsidRDefault="00A24C6F" w:rsidP="00A24C6F">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act quickly and get help</w:t>
      </w:r>
      <w:r w:rsidRPr="00AF655A">
        <w:rPr>
          <w:rFonts w:ascii="Gill Sans MT" w:eastAsia="Yu Gothic Medium" w:hAnsi="Gill Sans MT" w:cs="Arial"/>
          <w:kern w:val="0"/>
          <w:sz w:val="22"/>
          <w:szCs w:val="22"/>
          <w:lang w:eastAsia="en-GB"/>
        </w:rPr>
        <w:t xml:space="preserve"> </w:t>
      </w:r>
    </w:p>
    <w:p w14:paraId="60487915" w14:textId="77777777" w:rsidR="00A24C6F" w:rsidRPr="00AF655A" w:rsidRDefault="00A24C6F" w:rsidP="00A24C6F">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support and respect the child</w:t>
      </w:r>
      <w:r w:rsidRPr="00AF655A">
        <w:rPr>
          <w:rFonts w:ascii="Gill Sans MT" w:eastAsia="Yu Gothic Medium" w:hAnsi="Gill Sans MT" w:cs="Arial"/>
          <w:kern w:val="0"/>
          <w:sz w:val="22"/>
          <w:szCs w:val="22"/>
          <w:lang w:eastAsia="en-GB"/>
        </w:rPr>
        <w:t xml:space="preserve"> </w:t>
      </w:r>
    </w:p>
    <w:p w14:paraId="575A0B8B" w14:textId="77777777" w:rsidR="00A24C6F" w:rsidRPr="00AF655A" w:rsidRDefault="00A24C6F" w:rsidP="00A24C6F">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where possible, ensure that the child is safe</w:t>
      </w:r>
      <w:r w:rsidRPr="00AF655A">
        <w:rPr>
          <w:rFonts w:ascii="Gill Sans MT" w:eastAsia="Yu Gothic Medium" w:hAnsi="Gill Sans MT" w:cs="Arial"/>
          <w:kern w:val="0"/>
          <w:sz w:val="22"/>
          <w:szCs w:val="22"/>
          <w:lang w:eastAsia="en-GB"/>
        </w:rPr>
        <w:t xml:space="preserve"> </w:t>
      </w:r>
    </w:p>
    <w:p w14:paraId="3479C96F" w14:textId="77777777" w:rsidR="00A24C6F" w:rsidRPr="00AF655A" w:rsidRDefault="00A24C6F" w:rsidP="00A24C6F">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contact your Save the Children manager with your concerns immediately (or their senior manager if necessary)</w:t>
      </w:r>
      <w:r w:rsidRPr="00AF655A">
        <w:rPr>
          <w:rFonts w:ascii="Gill Sans MT" w:eastAsia="Yu Gothic Medium" w:hAnsi="Gill Sans MT" w:cs="Arial"/>
          <w:kern w:val="0"/>
          <w:sz w:val="22"/>
          <w:szCs w:val="22"/>
          <w:lang w:eastAsia="en-GB"/>
        </w:rPr>
        <w:t xml:space="preserve"> </w:t>
      </w:r>
    </w:p>
    <w:p w14:paraId="3F317D6B" w14:textId="7DBCDA4E" w:rsidR="00A24C6F" w:rsidRPr="00AF655A" w:rsidRDefault="009937C0" w:rsidP="00A24C6F">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Keep</w:t>
      </w:r>
      <w:r w:rsidR="00A24C6F" w:rsidRPr="00AF655A">
        <w:rPr>
          <w:rFonts w:ascii="Gill Sans MT" w:eastAsia="Yu Gothic Medium" w:hAnsi="Gill Sans MT" w:cs="Arial"/>
          <w:color w:val="000000"/>
          <w:kern w:val="0"/>
          <w:sz w:val="22"/>
          <w:szCs w:val="22"/>
          <w:lang w:eastAsia="en-GB"/>
        </w:rPr>
        <w:t xml:space="preserve"> any information confidential to you and the manager.</w:t>
      </w:r>
      <w:r w:rsidR="00A24C6F" w:rsidRPr="00AF655A">
        <w:rPr>
          <w:rFonts w:ascii="Gill Sans MT" w:eastAsia="Yu Gothic Medium" w:hAnsi="Gill Sans MT" w:cs="Arial"/>
          <w:kern w:val="0"/>
          <w:sz w:val="22"/>
          <w:szCs w:val="22"/>
          <w:lang w:eastAsia="en-GB"/>
        </w:rPr>
        <w:t xml:space="preserve"> </w:t>
      </w:r>
    </w:p>
    <w:p w14:paraId="68A54065"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If you want to know more about the Child Safeguarding Policy then please contact your Save the Children manager.</w:t>
      </w:r>
    </w:p>
    <w:p w14:paraId="26A44A52" w14:textId="77777777" w:rsidR="00A24C6F" w:rsidRPr="00AF655A" w:rsidRDefault="00A24C6F" w:rsidP="00A24C6F">
      <w:pPr>
        <w:spacing w:after="0"/>
        <w:jc w:val="center"/>
        <w:rPr>
          <w:rFonts w:ascii="Gill Sans MT" w:eastAsia="Yu Gothic Medium" w:hAnsi="Gill Sans MT" w:cs="Arial"/>
          <w:b/>
          <w:sz w:val="22"/>
          <w:szCs w:val="22"/>
        </w:rPr>
      </w:pPr>
      <w:r w:rsidRPr="00AF655A">
        <w:rPr>
          <w:rFonts w:ascii="Gill Sans MT" w:eastAsia="Yu Gothic Medium" w:hAnsi="Gill Sans MT" w:cs="Arial"/>
          <w:color w:val="000000"/>
          <w:sz w:val="22"/>
          <w:szCs w:val="22"/>
        </w:rPr>
        <w:br w:type="page"/>
      </w:r>
      <w:r w:rsidRPr="00AF655A">
        <w:rPr>
          <w:rFonts w:ascii="Gill Sans MT" w:eastAsia="Yu Gothic Medium" w:hAnsi="Gill Sans MT" w:cs="Arial"/>
          <w:b/>
          <w:color w:val="000000"/>
          <w:sz w:val="22"/>
          <w:szCs w:val="22"/>
          <w:highlight w:val="red"/>
        </w:rPr>
        <w:lastRenderedPageBreak/>
        <w:t>PART 5:</w:t>
      </w:r>
      <w:r w:rsidRPr="00AF655A">
        <w:rPr>
          <w:rFonts w:ascii="Gill Sans MT" w:eastAsia="Yu Gothic Medium" w:hAnsi="Gill Sans MT" w:cs="Arial"/>
          <w:color w:val="000000"/>
          <w:sz w:val="22"/>
          <w:szCs w:val="22"/>
          <w:highlight w:val="red"/>
        </w:rPr>
        <w:t xml:space="preserve"> </w:t>
      </w:r>
      <w:r w:rsidRPr="00AF655A">
        <w:rPr>
          <w:rFonts w:ascii="Gill Sans MT" w:eastAsia="Yu Gothic Medium" w:hAnsi="Gill Sans MT" w:cs="Arial"/>
          <w:b/>
          <w:sz w:val="22"/>
          <w:szCs w:val="22"/>
          <w:highlight w:val="red"/>
        </w:rPr>
        <w:t>SAVE THE CHILDREN’S ANTI-BRIBERY AND CORRUPTION POLICY</w:t>
      </w:r>
    </w:p>
    <w:p w14:paraId="07C3E749" w14:textId="77777777" w:rsidR="00A24C6F" w:rsidRPr="00AF655A" w:rsidRDefault="00A24C6F" w:rsidP="00A24C6F">
      <w:pPr>
        <w:spacing w:after="0"/>
        <w:jc w:val="center"/>
        <w:rPr>
          <w:rFonts w:ascii="Gill Sans MT" w:eastAsia="Yu Gothic Medium" w:hAnsi="Gill Sans MT" w:cs="Arial"/>
          <w:b/>
          <w:sz w:val="22"/>
          <w:szCs w:val="22"/>
        </w:rPr>
      </w:pPr>
    </w:p>
    <w:p w14:paraId="018C978B" w14:textId="2D636DBA" w:rsidR="00A24C6F" w:rsidRPr="00AF655A" w:rsidRDefault="00A24C6F" w:rsidP="000E0430">
      <w:pPr>
        <w:tabs>
          <w:tab w:val="clear" w:pos="709"/>
          <w:tab w:val="clear" w:pos="1418"/>
          <w:tab w:val="clear" w:pos="2126"/>
          <w:tab w:val="clear" w:pos="2835"/>
          <w:tab w:val="clear" w:pos="3544"/>
          <w:tab w:val="clear" w:pos="4253"/>
          <w:tab w:val="clear" w:pos="4961"/>
          <w:tab w:val="clear" w:pos="5670"/>
          <w:tab w:val="clear" w:pos="8363"/>
          <w:tab w:val="center" w:pos="487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Our values and principles</w:t>
      </w:r>
      <w:r w:rsidR="000E0430" w:rsidRPr="00AF655A">
        <w:rPr>
          <w:rFonts w:ascii="Gill Sans MT" w:eastAsia="Yu Gothic Medium" w:hAnsi="Gill Sans MT" w:cs="Arial"/>
          <w:b/>
          <w:bCs/>
          <w:color w:val="000000"/>
          <w:kern w:val="0"/>
          <w:sz w:val="22"/>
          <w:szCs w:val="22"/>
          <w:lang w:eastAsia="en-GB"/>
        </w:rPr>
        <w:tab/>
      </w:r>
    </w:p>
    <w:p w14:paraId="099E4F92"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195F3DA1"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What we do</w:t>
      </w:r>
    </w:p>
    <w:p w14:paraId="75CC0132"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Save the Children is committed to preventing acts of bribery and corruption through the following means:</w:t>
      </w:r>
    </w:p>
    <w:p w14:paraId="2E56CA19"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b/>
          <w:bCs/>
          <w:color w:val="000000"/>
          <w:kern w:val="0"/>
          <w:sz w:val="22"/>
          <w:szCs w:val="22"/>
          <w:lang w:eastAsia="en-GB"/>
        </w:rPr>
        <w:t xml:space="preserve">Awareness: </w:t>
      </w:r>
      <w:r w:rsidRPr="00AF655A">
        <w:rPr>
          <w:rFonts w:ascii="Gill Sans MT" w:eastAsia="Yu Gothic Medium" w:hAnsi="Gill Sans MT" w:cs="Arial"/>
          <w:color w:val="000000"/>
          <w:kern w:val="0"/>
          <w:sz w:val="22"/>
          <w:szCs w:val="22"/>
          <w:lang w:eastAsia="en-GB"/>
        </w:rPr>
        <w:t>Ensuring that all staff and those who work with Save the Children are aware of the problem of bribery and corruption.</w:t>
      </w:r>
    </w:p>
    <w:p w14:paraId="5293E4BE"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 xml:space="preserve">Prevention: </w:t>
      </w:r>
      <w:r w:rsidRPr="00AF655A">
        <w:rPr>
          <w:rFonts w:ascii="Gill Sans MT" w:eastAsia="Yu Gothic Medium" w:hAnsi="Gill Sans MT" w:cs="Arial"/>
          <w:color w:val="000000"/>
          <w:kern w:val="0"/>
          <w:sz w:val="22"/>
          <w:szCs w:val="22"/>
          <w:lang w:eastAsia="en-GB"/>
        </w:rPr>
        <w:t>Ensuring, through awareness and good practice, that staff and those who work with Save the Children minimise the risks of bribery and corruption.</w:t>
      </w:r>
    </w:p>
    <w:p w14:paraId="0EBB27B1"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Reporting:</w:t>
      </w:r>
      <w:r w:rsidRPr="00AF655A">
        <w:rPr>
          <w:rFonts w:ascii="Gill Sans MT" w:eastAsia="Yu Gothic Medium" w:hAnsi="Gill Sans MT"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3CEE5C89"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b/>
          <w:bCs/>
          <w:color w:val="000000"/>
          <w:kern w:val="0"/>
          <w:sz w:val="22"/>
          <w:szCs w:val="22"/>
          <w:lang w:eastAsia="en-GB"/>
        </w:rPr>
        <w:t xml:space="preserve">Responding: </w:t>
      </w:r>
      <w:r w:rsidRPr="00AF655A">
        <w:rPr>
          <w:rFonts w:ascii="Gill Sans MT" w:eastAsia="Yu Gothic Medium" w:hAnsi="Gill Sans MT" w:cs="Arial"/>
          <w:color w:val="000000"/>
          <w:kern w:val="0"/>
          <w:sz w:val="22"/>
          <w:szCs w:val="22"/>
          <w:lang w:eastAsia="en-GB"/>
        </w:rPr>
        <w:t>Ensuring that action is taken to support and protect assets and identifying cases of bribery and corruption.</w:t>
      </w:r>
    </w:p>
    <w:p w14:paraId="1F60C631"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Yu Gothic Medium" w:hAnsi="Gill Sans MT" w:cs="Arial"/>
          <w:color w:val="000000"/>
          <w:kern w:val="0"/>
          <w:sz w:val="22"/>
          <w:szCs w:val="22"/>
          <w:lang w:eastAsia="en-GB"/>
        </w:rPr>
      </w:pPr>
    </w:p>
    <w:p w14:paraId="5EA01825"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To help you identify cases of bribery and corruption, behaviour which amounts to corruption includes but is not limited to:</w:t>
      </w:r>
    </w:p>
    <w:p w14:paraId="3ECB352F"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Paying or Offering a Bribe</w:t>
      </w:r>
      <w:r w:rsidRPr="00AF655A">
        <w:rPr>
          <w:rFonts w:ascii="Gill Sans MT" w:eastAsia="Yu Gothic Medium" w:hAnsi="Gill Sans MT" w:cs="Arial"/>
          <w:color w:val="000000"/>
          <w:sz w:val="22"/>
          <w:szCs w:val="22"/>
        </w:rPr>
        <w:t xml:space="preserve"> – where a person improperly offers, gives or promises any form of material benefit or other advantage, whether in cash or in kind, to another in order to influence their conduct in any way.</w:t>
      </w:r>
    </w:p>
    <w:p w14:paraId="14C41B93" w14:textId="77777777" w:rsidR="00A24C6F" w:rsidRPr="00AF655A" w:rsidRDefault="00A24C6F" w:rsidP="00A24C6F">
      <w:pPr>
        <w:spacing w:after="0"/>
        <w:ind w:left="234"/>
        <w:rPr>
          <w:rFonts w:ascii="Gill Sans MT" w:eastAsia="Yu Gothic Medium" w:hAnsi="Gill Sans MT" w:cs="Arial"/>
          <w:color w:val="000000"/>
          <w:sz w:val="22"/>
          <w:szCs w:val="22"/>
        </w:rPr>
      </w:pPr>
    </w:p>
    <w:p w14:paraId="4262A587"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 xml:space="preserve"> Receiving or Requesting a Bribe</w:t>
      </w:r>
      <w:r w:rsidRPr="00AF655A">
        <w:rPr>
          <w:rFonts w:ascii="Gill Sans MT" w:eastAsia="Yu Gothic Medium" w:hAnsi="Gill Sans MT"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5D74FEB0" w14:textId="77777777" w:rsidR="00A24C6F" w:rsidRPr="00AF655A" w:rsidRDefault="00A24C6F" w:rsidP="00A24C6F">
      <w:pPr>
        <w:spacing w:after="0"/>
        <w:ind w:left="234"/>
        <w:rPr>
          <w:rFonts w:ascii="Gill Sans MT" w:eastAsia="Yu Gothic Medium" w:hAnsi="Gill Sans MT" w:cs="Arial"/>
          <w:color w:val="000000"/>
          <w:sz w:val="22"/>
          <w:szCs w:val="22"/>
        </w:rPr>
      </w:pPr>
    </w:p>
    <w:p w14:paraId="6C5B8D30"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 xml:space="preserve"> Receiving or Paying a so-called ‘Grease’ or ‘Facilitation’ payment</w:t>
      </w:r>
      <w:r w:rsidRPr="00AF655A">
        <w:rPr>
          <w:rFonts w:ascii="Gill Sans MT" w:eastAsia="Yu Gothic Medium" w:hAnsi="Gill Sans MT" w:cs="Arial"/>
          <w:color w:val="000000"/>
          <w:sz w:val="22"/>
          <w:szCs w:val="22"/>
        </w:rPr>
        <w:t xml:space="preserve"> – where a person improperly receives something of value from another party for performing a service or other action that they were required by their employment to do anyway.</w:t>
      </w:r>
    </w:p>
    <w:p w14:paraId="0F444FD2" w14:textId="77777777" w:rsidR="00A24C6F" w:rsidRPr="00AF655A" w:rsidRDefault="00A24C6F" w:rsidP="00A24C6F">
      <w:pPr>
        <w:spacing w:after="0"/>
        <w:ind w:left="234"/>
        <w:rPr>
          <w:rFonts w:ascii="Gill Sans MT" w:eastAsia="Yu Gothic Medium" w:hAnsi="Gill Sans MT" w:cs="Arial"/>
          <w:color w:val="000000"/>
          <w:sz w:val="22"/>
          <w:szCs w:val="22"/>
        </w:rPr>
      </w:pPr>
    </w:p>
    <w:p w14:paraId="4AB6D5A0"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 xml:space="preserve"> Nepotism or Patronage</w:t>
      </w:r>
      <w:r w:rsidRPr="00AF655A">
        <w:rPr>
          <w:rFonts w:ascii="Gill Sans MT" w:eastAsia="Yu Gothic Medium" w:hAnsi="Gill Sans MT"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14:paraId="632E26A7" w14:textId="77777777" w:rsidR="00A24C6F" w:rsidRPr="00AF655A" w:rsidRDefault="00A24C6F" w:rsidP="00A24C6F">
      <w:pPr>
        <w:spacing w:after="0"/>
        <w:ind w:left="234"/>
        <w:rPr>
          <w:rFonts w:ascii="Gill Sans MT" w:eastAsia="Yu Gothic Medium" w:hAnsi="Gill Sans MT" w:cs="Arial"/>
          <w:color w:val="000000"/>
          <w:sz w:val="22"/>
          <w:szCs w:val="22"/>
        </w:rPr>
      </w:pPr>
    </w:p>
    <w:p w14:paraId="7C8DB21A"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 xml:space="preserve"> Embezzlement</w:t>
      </w:r>
      <w:r w:rsidRPr="00AF655A">
        <w:rPr>
          <w:rFonts w:ascii="Gill Sans MT" w:eastAsia="Yu Gothic Medium" w:hAnsi="Gill Sans MT" w:cs="Arial"/>
          <w:color w:val="000000"/>
          <w:sz w:val="22"/>
          <w:szCs w:val="22"/>
        </w:rPr>
        <w:t xml:space="preserve"> - where a person improperly uses funds, property, resources or other assets that belong to an organisation or individual. </w:t>
      </w:r>
    </w:p>
    <w:p w14:paraId="62F67CB0" w14:textId="77777777" w:rsidR="00A24C6F" w:rsidRPr="00AF655A" w:rsidRDefault="00A24C6F" w:rsidP="00A24C6F">
      <w:pPr>
        <w:spacing w:after="0"/>
        <w:ind w:left="234"/>
        <w:rPr>
          <w:rFonts w:ascii="Gill Sans MT" w:eastAsia="Yu Gothic Medium" w:hAnsi="Gill Sans MT" w:cs="Arial"/>
          <w:color w:val="000000"/>
          <w:sz w:val="22"/>
          <w:szCs w:val="22"/>
        </w:rPr>
      </w:pPr>
    </w:p>
    <w:p w14:paraId="251A65D9"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Receiving a so-called ‘Kickback’ Payment</w:t>
      </w:r>
      <w:r w:rsidRPr="00AF655A">
        <w:rPr>
          <w:rFonts w:ascii="Gill Sans MT" w:eastAsia="Yu Gothic Medium" w:hAnsi="Gill Sans MT" w:cs="Arial"/>
          <w:color w:val="000000"/>
          <w:sz w:val="22"/>
          <w:szCs w:val="22"/>
        </w:rPr>
        <w:t xml:space="preserve"> – where a person improperly receives a share of funds, a commission, material benefit or other advantage from a supplier as a result of their involvement in a corrupt bid or tender process.</w:t>
      </w:r>
    </w:p>
    <w:p w14:paraId="00C1FD9E" w14:textId="77777777" w:rsidR="00A24C6F" w:rsidRPr="00AF655A" w:rsidRDefault="00A24C6F" w:rsidP="00A24C6F">
      <w:pPr>
        <w:spacing w:after="0"/>
        <w:ind w:left="234"/>
        <w:rPr>
          <w:rFonts w:ascii="Gill Sans MT" w:eastAsia="Yu Gothic Medium" w:hAnsi="Gill Sans MT" w:cs="Arial"/>
          <w:color w:val="000000"/>
          <w:sz w:val="22"/>
          <w:szCs w:val="22"/>
        </w:rPr>
      </w:pPr>
    </w:p>
    <w:p w14:paraId="2D2B4A53"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t xml:space="preserve"> Collusion</w:t>
      </w:r>
      <w:r w:rsidRPr="00AF655A">
        <w:rPr>
          <w:rFonts w:ascii="Gill Sans MT" w:eastAsia="Yu Gothic Medium" w:hAnsi="Gill Sans MT" w:cs="Arial"/>
          <w:color w:val="000000"/>
          <w:sz w:val="22"/>
          <w:szCs w:val="22"/>
        </w:rPr>
        <w:t xml:space="preserve"> – where a person improperly colludes with others to circumvent, undermine or otherwise ignore rules, policies or guidance. </w:t>
      </w:r>
    </w:p>
    <w:p w14:paraId="70CF2745" w14:textId="77777777" w:rsidR="00A24C6F" w:rsidRPr="00AF655A" w:rsidRDefault="00A24C6F" w:rsidP="00A24C6F">
      <w:pPr>
        <w:spacing w:after="0"/>
        <w:ind w:left="234"/>
        <w:rPr>
          <w:rFonts w:ascii="Gill Sans MT" w:eastAsia="Yu Gothic Medium" w:hAnsi="Gill Sans MT" w:cs="Arial"/>
          <w:color w:val="000000"/>
          <w:sz w:val="22"/>
          <w:szCs w:val="22"/>
        </w:rPr>
      </w:pPr>
    </w:p>
    <w:p w14:paraId="56227498" w14:textId="77777777" w:rsidR="00A24C6F" w:rsidRPr="00AF655A"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u w:val="single"/>
        </w:rPr>
        <w:lastRenderedPageBreak/>
        <w:t xml:space="preserve"> Abuse of a Position of Trust</w:t>
      </w:r>
      <w:r w:rsidRPr="00AF655A">
        <w:rPr>
          <w:rFonts w:ascii="Gill Sans MT" w:eastAsia="Yu Gothic Medium" w:hAnsi="Gill Sans MT" w:cs="Arial"/>
          <w:color w:val="000000"/>
          <w:sz w:val="22"/>
          <w:szCs w:val="22"/>
        </w:rPr>
        <w:t xml:space="preserve"> – where a person improperly uses their position within their organisation to materially benefit themselves or any other party.</w:t>
      </w:r>
    </w:p>
    <w:p w14:paraId="02DFCA75"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Yu Gothic Medium" w:hAnsi="Gill Sans MT" w:cs="Arial"/>
          <w:color w:val="000000"/>
          <w:sz w:val="22"/>
          <w:szCs w:val="22"/>
        </w:rPr>
      </w:pPr>
    </w:p>
    <w:p w14:paraId="5E6698CF"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 xml:space="preserve">In order that the above standards of reporting and responding are met, </w:t>
      </w:r>
      <w:r w:rsidRPr="00AF655A">
        <w:rPr>
          <w:rFonts w:ascii="Gill Sans MT" w:eastAsia="Yu Gothic Medium" w:hAnsi="Gill Sans MT" w:cs="Arial"/>
          <w:b/>
          <w:bCs/>
          <w:color w:val="000000"/>
          <w:kern w:val="0"/>
          <w:sz w:val="22"/>
          <w:szCs w:val="22"/>
          <w:lang w:eastAsia="en-GB"/>
        </w:rPr>
        <w:t>this is what is expected of you</w:t>
      </w:r>
      <w:r w:rsidRPr="00AF655A">
        <w:rPr>
          <w:rFonts w:ascii="Gill Sans MT" w:eastAsia="Yu Gothic Medium" w:hAnsi="Gill Sans MT" w:cs="Arial"/>
          <w:color w:val="000000"/>
          <w:kern w:val="0"/>
          <w:sz w:val="22"/>
          <w:szCs w:val="22"/>
          <w:lang w:eastAsia="en-GB"/>
        </w:rPr>
        <w:t>:</w:t>
      </w:r>
    </w:p>
    <w:p w14:paraId="210120C9"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sz w:val="22"/>
          <w:szCs w:val="22"/>
        </w:rPr>
      </w:pPr>
      <w:r w:rsidRPr="00AF655A">
        <w:rPr>
          <w:rFonts w:ascii="Gill Sans MT" w:eastAsia="Yu Gothic Medium" w:hAnsi="Gill Sans MT" w:cs="Arial"/>
          <w:color w:val="000000"/>
          <w:kern w:val="0"/>
          <w:sz w:val="22"/>
          <w:szCs w:val="22"/>
          <w:lang w:eastAsia="en-GB"/>
        </w:rPr>
        <w:t xml:space="preserve">You </w:t>
      </w:r>
      <w:r w:rsidRPr="00AF655A">
        <w:rPr>
          <w:rFonts w:ascii="Gill Sans MT" w:eastAsia="Yu Gothic Medium" w:hAnsi="Gill Sans MT"/>
          <w:sz w:val="22"/>
          <w:szCs w:val="22"/>
        </w:rPr>
        <w:t xml:space="preserve">have a duty to protect the assets of </w:t>
      </w:r>
      <w:r w:rsidRPr="00AF655A">
        <w:rPr>
          <w:rFonts w:ascii="Gill Sans MT" w:eastAsia="Yu Gothic Medium" w:hAnsi="Gill Sans MT" w:cs="Arial"/>
          <w:color w:val="000000"/>
          <w:sz w:val="22"/>
          <w:szCs w:val="22"/>
        </w:rPr>
        <w:t>Save the Children</w:t>
      </w:r>
      <w:r w:rsidRPr="00AF655A">
        <w:rPr>
          <w:rFonts w:ascii="Gill Sans MT" w:eastAsia="Yu Gothic Medium" w:hAnsi="Gill Sans MT"/>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353727F"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You are obliged to:-</w:t>
      </w:r>
    </w:p>
    <w:p w14:paraId="735C43CE" w14:textId="77777777" w:rsidR="00A24C6F" w:rsidRPr="00AF655A" w:rsidRDefault="00A24C6F" w:rsidP="00A24C6F">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act quickly and get help</w:t>
      </w:r>
      <w:r w:rsidRPr="00AF655A">
        <w:rPr>
          <w:rFonts w:ascii="Gill Sans MT" w:eastAsia="Yu Gothic Medium" w:hAnsi="Gill Sans MT" w:cs="Arial"/>
          <w:kern w:val="0"/>
          <w:sz w:val="22"/>
          <w:szCs w:val="22"/>
          <w:lang w:eastAsia="en-GB"/>
        </w:rPr>
        <w:t xml:space="preserve"> </w:t>
      </w:r>
    </w:p>
    <w:p w14:paraId="35A23597" w14:textId="77777777" w:rsidR="00A24C6F" w:rsidRPr="00AF655A" w:rsidRDefault="00A24C6F" w:rsidP="00A24C6F">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encourage your own staff to report on bribery and corruption</w:t>
      </w:r>
    </w:p>
    <w:p w14:paraId="2AEEB028" w14:textId="77777777" w:rsidR="00A24C6F" w:rsidRPr="00AF655A" w:rsidRDefault="00A24C6F" w:rsidP="00A24C6F">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contact the Save the Children senior management team or Country Director with your concerns immediately (or their senior manager if necessary)</w:t>
      </w:r>
      <w:r w:rsidRPr="00AF655A">
        <w:rPr>
          <w:rFonts w:ascii="Gill Sans MT" w:eastAsia="Yu Gothic Medium" w:hAnsi="Gill Sans MT" w:cs="Arial"/>
          <w:kern w:val="0"/>
          <w:sz w:val="22"/>
          <w:szCs w:val="22"/>
          <w:lang w:eastAsia="en-GB"/>
        </w:rPr>
        <w:t xml:space="preserve"> </w:t>
      </w:r>
    </w:p>
    <w:p w14:paraId="21E8C141" w14:textId="3F1EB406" w:rsidR="00A24C6F" w:rsidRPr="00AF655A" w:rsidRDefault="009937C0" w:rsidP="00A24C6F">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color w:val="000000"/>
          <w:kern w:val="0"/>
          <w:sz w:val="22"/>
          <w:szCs w:val="22"/>
          <w:lang w:eastAsia="en-GB"/>
        </w:rPr>
        <w:t>Keep</w:t>
      </w:r>
      <w:r w:rsidR="00A24C6F" w:rsidRPr="00AF655A">
        <w:rPr>
          <w:rFonts w:ascii="Gill Sans MT" w:eastAsia="Yu Gothic Medium" w:hAnsi="Gill Sans MT" w:cs="Arial"/>
          <w:color w:val="000000"/>
          <w:kern w:val="0"/>
          <w:sz w:val="22"/>
          <w:szCs w:val="22"/>
          <w:lang w:eastAsia="en-GB"/>
        </w:rPr>
        <w:t xml:space="preserve"> any information confidential to you and the manager.</w:t>
      </w:r>
      <w:r w:rsidR="00A24C6F" w:rsidRPr="00AF655A">
        <w:rPr>
          <w:rFonts w:ascii="Gill Sans MT" w:eastAsia="Yu Gothic Medium" w:hAnsi="Gill Sans MT" w:cs="Arial"/>
          <w:kern w:val="0"/>
          <w:sz w:val="22"/>
          <w:szCs w:val="22"/>
          <w:lang w:eastAsia="en-GB"/>
        </w:rPr>
        <w:t xml:space="preserve"> </w:t>
      </w:r>
    </w:p>
    <w:p w14:paraId="794AA277" w14:textId="77777777" w:rsidR="00A24C6F" w:rsidRPr="00AF655A" w:rsidRDefault="00A24C6F" w:rsidP="00A24C6F">
      <w:pPr>
        <w:spacing w:after="0"/>
        <w:rPr>
          <w:rFonts w:ascii="Gill Sans MT" w:eastAsia="Yu Gothic Medium" w:hAnsi="Gill Sans MT"/>
          <w:sz w:val="22"/>
          <w:szCs w:val="22"/>
        </w:rPr>
      </w:pPr>
      <w:r w:rsidRPr="00AF655A">
        <w:rPr>
          <w:rFonts w:ascii="Gill Sans MT" w:eastAsia="Yu Gothic Medium" w:hAnsi="Gill Sans MT"/>
          <w:sz w:val="22"/>
          <w:szCs w:val="22"/>
        </w:rPr>
        <w:t>Attempted corruption is as serious as the actual acts and will be treated in the same way under this policy.</w:t>
      </w:r>
    </w:p>
    <w:p w14:paraId="3F47B6DA" w14:textId="77777777" w:rsidR="00A24C6F" w:rsidRPr="00AF655A" w:rsidRDefault="00A24C6F" w:rsidP="00A24C6F">
      <w:pPr>
        <w:spacing w:after="0"/>
        <w:rPr>
          <w:rFonts w:ascii="Gill Sans MT" w:eastAsia="Yu Gothic Medium" w:hAnsi="Gill Sans MT"/>
          <w:sz w:val="22"/>
          <w:szCs w:val="22"/>
        </w:rPr>
      </w:pPr>
    </w:p>
    <w:p w14:paraId="3D3E9A58" w14:textId="77777777" w:rsidR="00A24C6F" w:rsidRPr="00AF655A" w:rsidRDefault="00A24C6F" w:rsidP="00A24C6F">
      <w:pPr>
        <w:spacing w:after="0"/>
        <w:rPr>
          <w:rFonts w:ascii="Gill Sans MT" w:eastAsia="Yu Gothic Medium" w:hAnsi="Gill Sans MT" w:cs="Arial"/>
          <w:color w:val="000000"/>
          <w:kern w:val="0"/>
          <w:sz w:val="22"/>
          <w:szCs w:val="22"/>
          <w:lang w:eastAsia="en-GB"/>
        </w:rPr>
      </w:pPr>
      <w:r w:rsidRPr="00AF655A">
        <w:rPr>
          <w:rFonts w:ascii="Gill Sans MT" w:eastAsia="Yu Gothic Medium" w:hAnsi="Gill Sans MT" w:cs="Arial"/>
          <w:color w:val="000000"/>
          <w:kern w:val="0"/>
          <w:sz w:val="22"/>
          <w:szCs w:val="22"/>
          <w:lang w:eastAsia="en-GB"/>
        </w:rPr>
        <w:t>If you want to know more about the Anti-Bribery and Corruption Policy then please contact your Save the Children representative.</w:t>
      </w:r>
    </w:p>
    <w:p w14:paraId="25B3F0F2" w14:textId="77777777" w:rsidR="00A24C6F" w:rsidRPr="00AF655A" w:rsidRDefault="00A24C6F" w:rsidP="00A24C6F">
      <w:pPr>
        <w:spacing w:after="0"/>
        <w:rPr>
          <w:rFonts w:ascii="Gill Sans MT" w:eastAsia="Yu Gothic Medium" w:hAnsi="Gill Sans MT"/>
          <w:sz w:val="22"/>
          <w:szCs w:val="22"/>
        </w:rPr>
      </w:pPr>
    </w:p>
    <w:p w14:paraId="032F38A1" w14:textId="77777777" w:rsidR="00A24C6F" w:rsidRPr="00AF655A" w:rsidRDefault="00A24C6F" w:rsidP="00A24C6F">
      <w:pPr>
        <w:spacing w:after="0"/>
        <w:rPr>
          <w:rFonts w:ascii="Gill Sans MT" w:eastAsia="Yu Gothic Medium" w:hAnsi="Gill Sans MT"/>
          <w:sz w:val="22"/>
          <w:szCs w:val="22"/>
        </w:rPr>
      </w:pPr>
    </w:p>
    <w:p w14:paraId="459C1B41" w14:textId="77777777" w:rsidR="00A24C6F" w:rsidRPr="00AF655A" w:rsidRDefault="00A24C6F" w:rsidP="00A24C6F">
      <w:pPr>
        <w:rPr>
          <w:rFonts w:ascii="Gill Sans MT" w:eastAsia="Yu Gothic Medium" w:hAnsi="Gill Sans MT"/>
          <w:sz w:val="22"/>
          <w:szCs w:val="22"/>
        </w:rPr>
      </w:pPr>
    </w:p>
    <w:p w14:paraId="10CE713F"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eastAsia="Yu Gothic Medium" w:hAnsi="Gill Sans MT" w:cs="Arial"/>
          <w:color w:val="000000"/>
          <w:sz w:val="22"/>
          <w:szCs w:val="22"/>
        </w:rPr>
      </w:pPr>
    </w:p>
    <w:p w14:paraId="5ADB4631" w14:textId="77777777" w:rsidR="00A24C6F" w:rsidRPr="00AF655A" w:rsidRDefault="00A24C6F" w:rsidP="00A24C6F">
      <w:pPr>
        <w:rPr>
          <w:rFonts w:ascii="Gill Sans MT" w:eastAsia="Yu Gothic Medium" w:hAnsi="Gill Sans MT"/>
          <w:sz w:val="22"/>
          <w:szCs w:val="22"/>
        </w:rPr>
      </w:pPr>
    </w:p>
    <w:p w14:paraId="2920AA82"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eastAsia="Yu Gothic Medium" w:hAnsi="Gill Sans MT" w:cs="Arial"/>
          <w:color w:val="000000"/>
          <w:sz w:val="22"/>
          <w:szCs w:val="22"/>
        </w:rPr>
      </w:pPr>
      <w:r w:rsidRPr="00AF655A">
        <w:rPr>
          <w:rFonts w:ascii="Gill Sans MT" w:eastAsia="Yu Gothic Medium" w:hAnsi="Gill Sans MT" w:cs="Arial"/>
          <w:color w:val="000000"/>
          <w:sz w:val="22"/>
          <w:szCs w:val="22"/>
        </w:rPr>
        <w:br w:type="page"/>
      </w:r>
    </w:p>
    <w:p w14:paraId="6539F57F" w14:textId="42726551" w:rsidR="00A24C6F" w:rsidRPr="00AF655A" w:rsidRDefault="009301E7"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eastAsia="Yu Gothic Medium" w:hAnsi="Gill Sans MT" w:cs="Arial"/>
          <w:kern w:val="0"/>
          <w:sz w:val="22"/>
          <w:szCs w:val="22"/>
          <w:lang w:eastAsia="en-GB"/>
        </w:rPr>
      </w:pPr>
      <w:r w:rsidRPr="00AF655A">
        <w:rPr>
          <w:rFonts w:ascii="Gill Sans MT" w:eastAsia="Yu Gothic Medium" w:hAnsi="Gill Sans MT" w:cs="Arial"/>
          <w:noProof/>
          <w:kern w:val="0"/>
          <w:sz w:val="22"/>
          <w:szCs w:val="22"/>
          <w:lang w:val="en-US" w:eastAsia="en-US"/>
        </w:rPr>
        <w:lastRenderedPageBreak/>
        <w:drawing>
          <wp:inline distT="0" distB="0" distL="0" distR="0" wp14:anchorId="17C93A44" wp14:editId="659C90F8">
            <wp:extent cx="1796415" cy="827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415" cy="827405"/>
                    </a:xfrm>
                    <a:prstGeom prst="rect">
                      <a:avLst/>
                    </a:prstGeom>
                    <a:noFill/>
                    <a:ln>
                      <a:noFill/>
                    </a:ln>
                  </pic:spPr>
                </pic:pic>
              </a:graphicData>
            </a:graphic>
          </wp:inline>
        </w:drawing>
      </w:r>
    </w:p>
    <w:p w14:paraId="7B8BF2C8"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eastAsia="Yu Gothic Medium" w:hAnsi="Gill Sans MT" w:cs="Arial"/>
          <w:kern w:val="0"/>
          <w:sz w:val="22"/>
          <w:szCs w:val="22"/>
          <w:lang w:eastAsia="en-GB"/>
        </w:rPr>
      </w:pPr>
    </w:p>
    <w:p w14:paraId="42EDE734"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eastAsia="Yu Gothic Medium" w:hAnsi="Gill Sans MT" w:cs="Arial"/>
          <w:b/>
          <w:kern w:val="0"/>
          <w:sz w:val="22"/>
          <w:szCs w:val="22"/>
          <w:lang w:eastAsia="en-GB"/>
        </w:rPr>
      </w:pPr>
      <w:r w:rsidRPr="00AF655A">
        <w:rPr>
          <w:rFonts w:ascii="Gill Sans MT" w:eastAsia="Yu Gothic Medium" w:hAnsi="Gill Sans MT" w:cs="Arial"/>
          <w:b/>
          <w:kern w:val="0"/>
          <w:sz w:val="22"/>
          <w:szCs w:val="22"/>
          <w:highlight w:val="red"/>
          <w:lang w:eastAsia="en-GB"/>
        </w:rPr>
        <w:t>PART 6: CODE OF CONDUCT FOR IAPG AGENCIES AND SUPPLIER</w:t>
      </w:r>
      <w:r w:rsidRPr="00AF655A">
        <w:rPr>
          <w:rFonts w:ascii="Gill Sans MT" w:eastAsia="Yu Gothic Medium" w:hAnsi="Gill Sans MT" w:cs="Arial"/>
          <w:b/>
          <w:kern w:val="0"/>
          <w:sz w:val="22"/>
          <w:szCs w:val="22"/>
          <w:lang w:eastAsia="en-GB"/>
        </w:rPr>
        <w:t>S</w:t>
      </w:r>
    </w:p>
    <w:p w14:paraId="3BCB9C2B"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eastAsia="Yu Gothic Medium" w:hAnsi="Gill Sans MT" w:cs="Arial"/>
          <w:kern w:val="0"/>
          <w:sz w:val="22"/>
          <w:szCs w:val="22"/>
          <w:lang w:eastAsia="en-GB"/>
        </w:rPr>
      </w:pPr>
    </w:p>
    <w:p w14:paraId="0D32F524" w14:textId="11AA3831"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Suppliers and manufacturers to </w:t>
      </w:r>
      <w:r w:rsidR="009937C0" w:rsidRPr="00AF655A">
        <w:rPr>
          <w:rFonts w:ascii="Gill Sans MT" w:eastAsia="Yu Gothic Medium" w:hAnsi="Gill Sans MT" w:cs="Arial"/>
          <w:kern w:val="0"/>
          <w:sz w:val="22"/>
          <w:szCs w:val="22"/>
          <w:lang w:eastAsia="en-GB"/>
        </w:rPr>
        <w:t>Non-Governmental</w:t>
      </w:r>
      <w:r w:rsidRPr="00AF655A">
        <w:rPr>
          <w:rFonts w:ascii="Gill Sans MT" w:eastAsia="Yu Gothic Medium" w:hAnsi="Gill Sans MT"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6F31F8C"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680E23E9" w14:textId="77777777" w:rsidR="00A24C6F" w:rsidRPr="00AF655A"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Goods and services purchased are produced and developed under conditions that do not involve the abuse or exploitation of any persons. </w:t>
      </w:r>
    </w:p>
    <w:p w14:paraId="01848AC6" w14:textId="77777777" w:rsidR="00A24C6F" w:rsidRPr="00AF655A"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Goods produced and delivered by organisations subscribe to no exploitation of children </w:t>
      </w:r>
    </w:p>
    <w:p w14:paraId="54CC7B56" w14:textId="77777777" w:rsidR="00A24C6F" w:rsidRPr="00AF655A"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Goods produced and manufactured have the least impact on the environment</w:t>
      </w:r>
    </w:p>
    <w:p w14:paraId="43A46EEE"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p>
    <w:p w14:paraId="164079DA"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r w:rsidRPr="00AF655A">
        <w:rPr>
          <w:rFonts w:ascii="Gill Sans MT" w:eastAsia="Yu Gothic Medium" w:hAnsi="Gill Sans MT" w:cs="Arial"/>
          <w:b/>
          <w:bCs/>
          <w:kern w:val="0"/>
          <w:sz w:val="22"/>
          <w:szCs w:val="22"/>
          <w:lang w:eastAsia="en-GB"/>
        </w:rPr>
        <w:t>Code of Conduct for Suppliers:</w:t>
      </w:r>
    </w:p>
    <w:p w14:paraId="428F6E6C"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138BF0FD"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Goods and services are produced and delivered under conditions where:</w:t>
      </w:r>
    </w:p>
    <w:p w14:paraId="7AA8E5E2"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Employment is freely chosen </w:t>
      </w:r>
    </w:p>
    <w:p w14:paraId="3C881659"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The rights of staff to freedom of association and collective bargaining are respected. </w:t>
      </w:r>
    </w:p>
    <w:p w14:paraId="4BCE28ED"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Living wages are paid </w:t>
      </w:r>
    </w:p>
    <w:p w14:paraId="3F04E8B6"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There is no exploitation of children </w:t>
      </w:r>
    </w:p>
    <w:p w14:paraId="3A605513"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 xml:space="preserve">Working conditions are safe and hygienic </w:t>
      </w:r>
    </w:p>
    <w:p w14:paraId="1CAC9445"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Working hours are not excessive</w:t>
      </w:r>
    </w:p>
    <w:p w14:paraId="23C0D0CB"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No discrimination is practised</w:t>
      </w:r>
    </w:p>
    <w:p w14:paraId="3716B84A"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Regular employment is provided</w:t>
      </w:r>
    </w:p>
    <w:p w14:paraId="7DA8BFBA" w14:textId="77777777" w:rsidR="00A24C6F" w:rsidRPr="00AF655A"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No harsh or inhumane treatment of staff is allowed.</w:t>
      </w:r>
    </w:p>
    <w:p w14:paraId="4DD04266"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p>
    <w:p w14:paraId="49901866"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r w:rsidRPr="00AF655A">
        <w:rPr>
          <w:rFonts w:ascii="Gill Sans MT" w:eastAsia="Yu Gothic Medium" w:hAnsi="Gill Sans MT" w:cs="Arial"/>
          <w:b/>
          <w:bCs/>
          <w:kern w:val="0"/>
          <w:sz w:val="22"/>
          <w:szCs w:val="22"/>
          <w:lang w:eastAsia="en-GB"/>
        </w:rPr>
        <w:t>Environmental Standards:</w:t>
      </w:r>
    </w:p>
    <w:p w14:paraId="3804D6A0"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2CAA7C3C"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Suppliers should as a minimum comply with all statutory and other legal requirements relating to environmental impacts of their business. Areas to be considered are:</w:t>
      </w:r>
    </w:p>
    <w:p w14:paraId="236CE7E9" w14:textId="77777777" w:rsidR="00A24C6F" w:rsidRPr="00AF655A"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Cs/>
          <w:kern w:val="0"/>
          <w:sz w:val="22"/>
          <w:szCs w:val="22"/>
          <w:lang w:eastAsia="en-GB"/>
        </w:rPr>
      </w:pPr>
      <w:r w:rsidRPr="00AF655A">
        <w:rPr>
          <w:rFonts w:ascii="Gill Sans MT" w:eastAsia="Yu Gothic Medium" w:hAnsi="Gill Sans MT" w:cs="Arial"/>
          <w:bCs/>
          <w:kern w:val="0"/>
          <w:sz w:val="22"/>
          <w:szCs w:val="22"/>
          <w:lang w:eastAsia="en-GB"/>
        </w:rPr>
        <w:t xml:space="preserve">Waste Management </w:t>
      </w:r>
    </w:p>
    <w:p w14:paraId="24098E84" w14:textId="77777777" w:rsidR="00A24C6F" w:rsidRPr="00AF655A"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Cs/>
          <w:kern w:val="0"/>
          <w:sz w:val="22"/>
          <w:szCs w:val="22"/>
          <w:lang w:eastAsia="en-GB"/>
        </w:rPr>
      </w:pPr>
      <w:r w:rsidRPr="00AF655A">
        <w:rPr>
          <w:rFonts w:ascii="Gill Sans MT" w:eastAsia="Yu Gothic Medium" w:hAnsi="Gill Sans MT" w:cs="Arial"/>
          <w:bCs/>
          <w:kern w:val="0"/>
          <w:sz w:val="22"/>
          <w:szCs w:val="22"/>
          <w:lang w:eastAsia="en-GB"/>
        </w:rPr>
        <w:t xml:space="preserve">Packaging and Paper </w:t>
      </w:r>
    </w:p>
    <w:p w14:paraId="1DAD32A0" w14:textId="77777777" w:rsidR="00A24C6F" w:rsidRPr="00AF655A"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Cs/>
          <w:kern w:val="0"/>
          <w:sz w:val="22"/>
          <w:szCs w:val="22"/>
          <w:lang w:eastAsia="en-GB"/>
        </w:rPr>
      </w:pPr>
      <w:r w:rsidRPr="00AF655A">
        <w:rPr>
          <w:rFonts w:ascii="Gill Sans MT" w:eastAsia="Yu Gothic Medium" w:hAnsi="Gill Sans MT" w:cs="Arial"/>
          <w:bCs/>
          <w:kern w:val="0"/>
          <w:sz w:val="22"/>
          <w:szCs w:val="22"/>
          <w:lang w:eastAsia="en-GB"/>
        </w:rPr>
        <w:t>Conservation</w:t>
      </w:r>
    </w:p>
    <w:p w14:paraId="187BE158" w14:textId="77777777" w:rsidR="00A24C6F" w:rsidRPr="00AF655A"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Cs/>
          <w:kern w:val="0"/>
          <w:sz w:val="22"/>
          <w:szCs w:val="22"/>
          <w:lang w:eastAsia="en-GB"/>
        </w:rPr>
      </w:pPr>
      <w:r w:rsidRPr="00AF655A">
        <w:rPr>
          <w:rFonts w:ascii="Gill Sans MT" w:eastAsia="Yu Gothic Medium" w:hAnsi="Gill Sans MT" w:cs="Arial"/>
          <w:kern w:val="0"/>
          <w:sz w:val="22"/>
          <w:szCs w:val="22"/>
          <w:lang w:eastAsia="en-GB"/>
        </w:rPr>
        <w:t>E</w:t>
      </w:r>
      <w:r w:rsidRPr="00AF655A">
        <w:rPr>
          <w:rFonts w:ascii="Gill Sans MT" w:eastAsia="Yu Gothic Medium" w:hAnsi="Gill Sans MT" w:cs="Arial"/>
          <w:bCs/>
          <w:kern w:val="0"/>
          <w:sz w:val="22"/>
          <w:szCs w:val="22"/>
          <w:lang w:eastAsia="en-GB"/>
        </w:rPr>
        <w:t>nergy Use</w:t>
      </w:r>
    </w:p>
    <w:p w14:paraId="6380AFCE" w14:textId="77777777" w:rsidR="00A24C6F" w:rsidRPr="00AF655A"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Cs/>
          <w:kern w:val="0"/>
          <w:sz w:val="22"/>
          <w:szCs w:val="22"/>
          <w:lang w:eastAsia="en-GB"/>
        </w:rPr>
      </w:pPr>
      <w:r w:rsidRPr="00AF655A">
        <w:rPr>
          <w:rFonts w:ascii="Gill Sans MT" w:eastAsia="Yu Gothic Medium" w:hAnsi="Gill Sans MT" w:cs="Arial"/>
          <w:bCs/>
          <w:kern w:val="0"/>
          <w:sz w:val="22"/>
          <w:szCs w:val="22"/>
          <w:lang w:eastAsia="en-GB"/>
        </w:rPr>
        <w:t>Sustainability</w:t>
      </w:r>
    </w:p>
    <w:p w14:paraId="5AE54C93"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eastAsia="Yu Gothic Medium" w:hAnsi="Gill Sans MT" w:cs="Arial"/>
          <w:bCs/>
          <w:kern w:val="0"/>
          <w:sz w:val="22"/>
          <w:szCs w:val="22"/>
          <w:lang w:eastAsia="en-GB"/>
        </w:rPr>
      </w:pPr>
    </w:p>
    <w:p w14:paraId="29B77BF8"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r w:rsidRPr="00AF655A">
        <w:rPr>
          <w:rFonts w:ascii="Gill Sans MT" w:eastAsia="Yu Gothic Medium" w:hAnsi="Gill Sans MT" w:cs="Arial"/>
          <w:b/>
          <w:bCs/>
          <w:kern w:val="0"/>
          <w:sz w:val="22"/>
          <w:szCs w:val="22"/>
          <w:lang w:eastAsia="en-GB"/>
        </w:rPr>
        <w:t>Business Behaviour:</w:t>
      </w:r>
    </w:p>
    <w:p w14:paraId="7F1BA764"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62F1A069"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6AA3CA5D"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2897330B"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4B8DFDFE"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2155E0AD"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769919CC"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r w:rsidRPr="00AF655A">
        <w:rPr>
          <w:rFonts w:ascii="Gill Sans MT" w:eastAsia="Yu Gothic Medium" w:hAnsi="Gill Sans MT" w:cs="Arial"/>
          <w:b/>
          <w:bCs/>
          <w:kern w:val="0"/>
          <w:sz w:val="22"/>
          <w:szCs w:val="22"/>
          <w:lang w:eastAsia="en-GB"/>
        </w:rPr>
        <w:t>Qualifications to the statement</w:t>
      </w:r>
    </w:p>
    <w:p w14:paraId="6A7F95DA"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3BA4B805"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r w:rsidRPr="00AF655A">
        <w:rPr>
          <w:rFonts w:ascii="Gill Sans MT" w:eastAsia="Yu Gothic Medium" w:hAnsi="Gill Sans MT" w:cs="Arial"/>
          <w:kern w:val="0"/>
          <w:sz w:val="22"/>
          <w:szCs w:val="22"/>
          <w:lang w:eastAsia="en-GB"/>
        </w:rPr>
        <w:t>Where speed of deployment is essential in saving lives, IAPG members will purchase necessary goods and services from the most appropriate available source.</w:t>
      </w:r>
    </w:p>
    <w:p w14:paraId="393459E7"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2869D4B3"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b/>
          <w:bCs/>
          <w:kern w:val="0"/>
          <w:sz w:val="22"/>
          <w:szCs w:val="22"/>
          <w:lang w:eastAsia="en-GB"/>
        </w:rPr>
      </w:pPr>
      <w:r w:rsidRPr="00AF655A">
        <w:rPr>
          <w:rFonts w:ascii="Gill Sans MT" w:eastAsia="Yu Gothic Medium" w:hAnsi="Gill Sans MT" w:cs="Arial"/>
          <w:b/>
          <w:bCs/>
          <w:kern w:val="0"/>
          <w:sz w:val="22"/>
          <w:szCs w:val="22"/>
          <w:lang w:eastAsia="en-GB"/>
        </w:rPr>
        <w:t>Disclaimer</w:t>
      </w:r>
    </w:p>
    <w:p w14:paraId="7F11B270"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kern w:val="0"/>
          <w:sz w:val="22"/>
          <w:szCs w:val="22"/>
          <w:lang w:eastAsia="en-GB"/>
        </w:rPr>
      </w:pPr>
    </w:p>
    <w:p w14:paraId="64F7639A" w14:textId="77777777" w:rsidR="00A24C6F" w:rsidRPr="00AF655A"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eastAsia="Yu Gothic Medium" w:hAnsi="Gill Sans MT" w:cs="Arial"/>
          <w:sz w:val="22"/>
          <w:szCs w:val="22"/>
        </w:rPr>
      </w:pPr>
      <w:r w:rsidRPr="00AF655A">
        <w:rPr>
          <w:rFonts w:ascii="Gill Sans MT" w:eastAsia="Yu Gothic Medium" w:hAnsi="Gill Sans MT" w:cs="Arial"/>
          <w:kern w:val="0"/>
          <w:sz w:val="22"/>
          <w:szCs w:val="22"/>
          <w:lang w:eastAsia="en-GB"/>
        </w:rPr>
        <w:t>This Code of Conduct does not supersede IAPG Members’ individual Codes of Conduct. Suppliers are recommended to check the Agencies’ own websites.</w:t>
      </w:r>
    </w:p>
    <w:p w14:paraId="01B500F6" w14:textId="77777777" w:rsidR="00A24C6F" w:rsidRPr="00AF655A" w:rsidRDefault="00A24C6F" w:rsidP="00A24C6F">
      <w:pPr>
        <w:rPr>
          <w:rFonts w:ascii="Gill Sans MT" w:eastAsia="Yu Gothic Medium" w:hAnsi="Gill Sans MT"/>
          <w:sz w:val="22"/>
          <w:szCs w:val="22"/>
        </w:rPr>
      </w:pPr>
    </w:p>
    <w:p w14:paraId="17F29411" w14:textId="77777777" w:rsidR="00A24C6F" w:rsidRPr="00AF655A" w:rsidRDefault="00A24C6F" w:rsidP="00A24C6F">
      <w:pPr>
        <w:rPr>
          <w:rFonts w:ascii="Gill Sans MT" w:eastAsia="Yu Gothic Medium" w:hAnsi="Gill Sans MT"/>
          <w:sz w:val="22"/>
          <w:szCs w:val="22"/>
        </w:rPr>
      </w:pPr>
    </w:p>
    <w:p w14:paraId="50271A95" w14:textId="77777777" w:rsidR="00A24C6F" w:rsidRPr="00AF655A" w:rsidRDefault="00A24C6F" w:rsidP="00A24C6F">
      <w:pPr>
        <w:spacing w:before="100" w:beforeAutospacing="1"/>
        <w:ind w:left="7"/>
        <w:jc w:val="center"/>
        <w:rPr>
          <w:rFonts w:ascii="Gill Sans MT" w:eastAsia="Yu Gothic Medium" w:hAnsi="Gill Sans MT"/>
          <w:b/>
          <w:bCs/>
          <w:spacing w:val="-3"/>
          <w:sz w:val="22"/>
          <w:szCs w:val="22"/>
        </w:rPr>
      </w:pPr>
    </w:p>
    <w:p w14:paraId="07339EC6" w14:textId="77777777" w:rsidR="00A24C6F" w:rsidRPr="00AF655A" w:rsidRDefault="00A24C6F" w:rsidP="00A24C6F">
      <w:pPr>
        <w:spacing w:before="100" w:beforeAutospacing="1"/>
        <w:ind w:left="7"/>
        <w:jc w:val="center"/>
        <w:rPr>
          <w:rFonts w:ascii="Gill Sans MT" w:eastAsia="Yu Gothic Medium" w:hAnsi="Gill Sans MT"/>
          <w:b/>
          <w:bCs/>
          <w:spacing w:val="-3"/>
          <w:sz w:val="22"/>
          <w:szCs w:val="22"/>
        </w:rPr>
      </w:pPr>
    </w:p>
    <w:p w14:paraId="625EC0D5" w14:textId="77777777" w:rsidR="00A24C6F" w:rsidRPr="00AF655A" w:rsidRDefault="00A24C6F" w:rsidP="00A24C6F">
      <w:pPr>
        <w:pStyle w:val="BodyText"/>
        <w:rPr>
          <w:rFonts w:ascii="Gill Sans MT" w:eastAsia="Yu Gothic Medium" w:hAnsi="Gill Sans MT" w:cs="Arial"/>
          <w:sz w:val="22"/>
          <w:szCs w:val="22"/>
        </w:rPr>
      </w:pPr>
    </w:p>
    <w:p w14:paraId="6818A057" w14:textId="77777777" w:rsidR="00A24C6F" w:rsidRPr="00AF655A" w:rsidRDefault="00A24C6F" w:rsidP="00A24C6F">
      <w:pPr>
        <w:pStyle w:val="BodyText"/>
        <w:rPr>
          <w:rFonts w:ascii="Gill Sans MT" w:eastAsia="Yu Gothic Medium" w:hAnsi="Gill Sans MT" w:cs="Arial"/>
          <w:sz w:val="22"/>
          <w:szCs w:val="22"/>
        </w:rPr>
      </w:pPr>
    </w:p>
    <w:sectPr w:rsidR="00A24C6F" w:rsidRPr="00AF655A" w:rsidSect="00B65E24">
      <w:headerReference w:type="default" r:id="rId13"/>
      <w:footerReference w:type="default" r:id="rId14"/>
      <w:headerReference w:type="first" r:id="rId15"/>
      <w:footerReference w:type="first" r:id="rId16"/>
      <w:pgSz w:w="11906" w:h="16838" w:code="9"/>
      <w:pgMar w:top="288" w:right="1080" w:bottom="288" w:left="1080"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A61F2" w14:textId="77777777" w:rsidR="00C10FDB" w:rsidRDefault="00C10FDB">
      <w:r>
        <w:separator/>
      </w:r>
    </w:p>
  </w:endnote>
  <w:endnote w:type="continuationSeparator" w:id="0">
    <w:p w14:paraId="04AB0F67" w14:textId="77777777" w:rsidR="00C10FDB" w:rsidRDefault="00C1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C80B" w14:textId="3841A611" w:rsidR="00CB16B6" w:rsidRPr="00D94F2C" w:rsidRDefault="00CB16B6" w:rsidP="00D94F2C">
    <w:pPr>
      <w:pStyle w:val="Footer"/>
      <w:pBdr>
        <w:top w:val="single" w:sz="4" w:space="1" w:color="auto"/>
      </w:pBdr>
      <w:tabs>
        <w:tab w:val="clear" w:pos="1418"/>
        <w:tab w:val="clear" w:pos="2126"/>
        <w:tab w:val="clear" w:pos="2835"/>
        <w:tab w:val="clear" w:pos="3544"/>
        <w:tab w:val="clear" w:pos="4961"/>
        <w:tab w:val="clear" w:pos="8306"/>
        <w:tab w:val="right" w:pos="8640"/>
      </w:tabs>
      <w:jc w:val="left"/>
      <w:rPr>
        <w:color w:val="FF0000"/>
      </w:rPr>
    </w:pPr>
    <w:r>
      <w:rPr>
        <w:szCs w:val="12"/>
      </w:rPr>
      <w:tab/>
    </w:r>
    <w:r w:rsidRPr="0010278D">
      <w:rPr>
        <w:color w:val="000000" w:themeColor="text1"/>
        <w:sz w:val="16"/>
        <w:szCs w:val="16"/>
      </w:rPr>
      <w:t xml:space="preserve"> </w:t>
    </w:r>
    <w:r>
      <w:rPr>
        <w:rFonts w:cs="Arial"/>
        <w:b/>
        <w:color w:val="000000" w:themeColor="text1"/>
        <w:sz w:val="18"/>
        <w:szCs w:val="18"/>
      </w:rPr>
      <w:t>ITT /ABUJA/2019/001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B16B6" w:rsidRPr="005B7AF3" w14:paraId="269EFEFB" w14:textId="77777777" w:rsidTr="00DE6A0C">
      <w:trPr>
        <w:cantSplit/>
        <w:trHeight w:val="904"/>
      </w:trPr>
      <w:tc>
        <w:tcPr>
          <w:tcW w:w="1857" w:type="dxa"/>
        </w:tcPr>
        <w:p w14:paraId="7F841B76" w14:textId="77777777" w:rsidR="00CB16B6" w:rsidRPr="00575C69" w:rsidRDefault="00CB16B6" w:rsidP="00B17A8D">
          <w:pPr>
            <w:spacing w:after="0" w:line="240" w:lineRule="auto"/>
            <w:rPr>
              <w:i/>
              <w:smallCaps/>
              <w:sz w:val="16"/>
              <w:szCs w:val="16"/>
            </w:rPr>
          </w:pPr>
        </w:p>
      </w:tc>
      <w:tc>
        <w:tcPr>
          <w:tcW w:w="2463" w:type="dxa"/>
        </w:tcPr>
        <w:p w14:paraId="0A1E79CD" w14:textId="77777777" w:rsidR="00CB16B6" w:rsidRPr="002928FA" w:rsidRDefault="00CB16B6" w:rsidP="00B17A8D">
          <w:pPr>
            <w:spacing w:after="0" w:line="160" w:lineRule="atLeast"/>
            <w:rPr>
              <w:b/>
              <w:color w:val="FF0000"/>
              <w:sz w:val="16"/>
              <w:szCs w:val="16"/>
            </w:rPr>
          </w:pPr>
        </w:p>
      </w:tc>
      <w:tc>
        <w:tcPr>
          <w:tcW w:w="4860" w:type="dxa"/>
        </w:tcPr>
        <w:p w14:paraId="4E3371BB" w14:textId="77777777" w:rsidR="00CB16B6" w:rsidRPr="005B7AF3" w:rsidRDefault="00CB16B6" w:rsidP="00B17A8D">
          <w:pPr>
            <w:pStyle w:val="BodyText"/>
            <w:spacing w:after="0" w:line="240" w:lineRule="auto"/>
            <w:rPr>
              <w:smallCaps/>
              <w:sz w:val="11"/>
              <w:szCs w:val="11"/>
            </w:rPr>
          </w:pPr>
        </w:p>
      </w:tc>
    </w:tr>
  </w:tbl>
  <w:p w14:paraId="3CA8BA2D" w14:textId="77777777" w:rsidR="00CB16B6" w:rsidRDefault="00CB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E4EF" w14:textId="77777777" w:rsidR="00C10FDB" w:rsidRDefault="00C10FDB">
      <w:r>
        <w:separator/>
      </w:r>
    </w:p>
  </w:footnote>
  <w:footnote w:type="continuationSeparator" w:id="0">
    <w:p w14:paraId="0BB39C7C" w14:textId="77777777" w:rsidR="00C10FDB" w:rsidRDefault="00C10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DB0E" w14:textId="7389E26F" w:rsidR="00CB16B6" w:rsidRDefault="00CB16B6" w:rsidP="00B65E24">
    <w:pPr>
      <w:pStyle w:val="Header"/>
      <w:spacing w:after="100" w:afterAutospacing="1"/>
      <w:rPr>
        <w:rFonts w:cs="Arial"/>
        <w:b/>
        <w:color w:val="FF0000"/>
        <w:sz w:val="18"/>
        <w:szCs w:val="18"/>
      </w:rPr>
    </w:pPr>
    <w:r>
      <w:rPr>
        <w:rStyle w:val="PageNumber"/>
        <w:sz w:val="16"/>
        <w:szCs w:val="16"/>
      </w:rPr>
      <w:t xml:space="preserve">Invitation to Tender - </w:t>
    </w:r>
    <w:r>
      <w:rPr>
        <w:rFonts w:cs="Arial"/>
        <w:b/>
        <w:color w:val="000000" w:themeColor="text1"/>
        <w:sz w:val="18"/>
        <w:szCs w:val="18"/>
      </w:rPr>
      <w:t>ITT / ABUJA/2019/001</w:t>
    </w:r>
  </w:p>
  <w:p w14:paraId="492CABC2" w14:textId="6C6DF6B4" w:rsidR="00CB16B6" w:rsidRPr="00D94F2C" w:rsidRDefault="00CB16B6" w:rsidP="00B65E24">
    <w:pPr>
      <w:pStyle w:val="Header"/>
      <w:spacing w:after="100" w:afterAutospacing="1"/>
      <w:rPr>
        <w:rFonts w:cs="Arial"/>
        <w:b/>
        <w:color w:val="FF0000"/>
        <w:sz w:val="18"/>
        <w:szCs w:val="18"/>
      </w:rPr>
    </w:pPr>
    <w:r>
      <w:rPr>
        <w:rFonts w:cs="Arial"/>
        <w:b/>
        <w:color w:val="FF0000"/>
        <w:sz w:val="18"/>
        <w:szCs w:val="18"/>
      </w:rPr>
      <w:t xml:space="preserve">                                                                                                    </w:t>
    </w:r>
    <w:r>
      <w:rPr>
        <w:rFonts w:cs="Arial"/>
        <w:b/>
        <w:noProof/>
        <w:color w:val="FF0000"/>
        <w:sz w:val="18"/>
        <w:szCs w:val="18"/>
        <w:lang w:val="en-US" w:eastAsia="en-US"/>
      </w:rPr>
      <w:drawing>
        <wp:inline distT="0" distB="0" distL="0" distR="0" wp14:anchorId="7C24A46C" wp14:editId="48168610">
          <wp:extent cx="267017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DEC3" w14:textId="77777777" w:rsidR="00CB16B6" w:rsidRDefault="00CB16B6"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7D62A8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BB2CF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3" w15:restartNumberingAfterBreak="0">
    <w:nsid w:val="104C71FF"/>
    <w:multiLevelType w:val="hybridMultilevel"/>
    <w:tmpl w:val="7B74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A752E"/>
    <w:multiLevelType w:val="hybridMultilevel"/>
    <w:tmpl w:val="8EA02464"/>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69AF"/>
    <w:multiLevelType w:val="hybridMultilevel"/>
    <w:tmpl w:val="40BA9E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240F0"/>
    <w:multiLevelType w:val="hybridMultilevel"/>
    <w:tmpl w:val="0008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16C2F"/>
    <w:multiLevelType w:val="hybridMultilevel"/>
    <w:tmpl w:val="AA9EDD6C"/>
    <w:lvl w:ilvl="0" w:tplc="040C000F">
      <w:start w:val="1"/>
      <w:numFmt w:val="decimal"/>
      <w:lvlText w:val="%1."/>
      <w:lvlJc w:val="left"/>
      <w:pPr>
        <w:tabs>
          <w:tab w:val="num" w:pos="360"/>
        </w:tabs>
        <w:ind w:left="360" w:hanging="360"/>
      </w:pPr>
      <w:rPr>
        <w:rFonts w:hint="default"/>
        <w:color w:val="auto"/>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62A08"/>
    <w:multiLevelType w:val="hybridMultilevel"/>
    <w:tmpl w:val="88406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756C"/>
    <w:multiLevelType w:val="hybridMultilevel"/>
    <w:tmpl w:val="0830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A6AAF"/>
    <w:multiLevelType w:val="hybridMultilevel"/>
    <w:tmpl w:val="A6B6424E"/>
    <w:lvl w:ilvl="0" w:tplc="09FC880C">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C20F2"/>
    <w:multiLevelType w:val="hybridMultilevel"/>
    <w:tmpl w:val="2EEC8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9C3C27"/>
    <w:multiLevelType w:val="hybridMultilevel"/>
    <w:tmpl w:val="F92240D6"/>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B1E88"/>
    <w:multiLevelType w:val="hybridMultilevel"/>
    <w:tmpl w:val="E534B1C6"/>
    <w:lvl w:ilvl="0" w:tplc="040C000F">
      <w:start w:val="1"/>
      <w:numFmt w:val="decimal"/>
      <w:lvlText w:val="%1."/>
      <w:lvlJc w:val="left"/>
      <w:pPr>
        <w:tabs>
          <w:tab w:val="num" w:pos="360"/>
        </w:tabs>
        <w:ind w:left="360" w:hanging="360"/>
      </w:pPr>
      <w:rPr>
        <w:rFonts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942F9"/>
    <w:multiLevelType w:val="hybridMultilevel"/>
    <w:tmpl w:val="1114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D7914"/>
    <w:multiLevelType w:val="hybridMultilevel"/>
    <w:tmpl w:val="71CE4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6073D7"/>
    <w:multiLevelType w:val="hybridMultilevel"/>
    <w:tmpl w:val="33E65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32"/>
  </w:num>
  <w:num w:numId="5">
    <w:abstractNumId w:val="12"/>
  </w:num>
  <w:num w:numId="6">
    <w:abstractNumId w:val="9"/>
  </w:num>
  <w:num w:numId="7">
    <w:abstractNumId w:val="25"/>
  </w:num>
  <w:num w:numId="8">
    <w:abstractNumId w:val="23"/>
  </w:num>
  <w:num w:numId="9">
    <w:abstractNumId w:val="37"/>
  </w:num>
  <w:num w:numId="10">
    <w:abstractNumId w:val="35"/>
  </w:num>
  <w:num w:numId="11">
    <w:abstractNumId w:val="22"/>
  </w:num>
  <w:num w:numId="12">
    <w:abstractNumId w:val="26"/>
  </w:num>
  <w:num w:numId="13">
    <w:abstractNumId w:val="11"/>
  </w:num>
  <w:num w:numId="14">
    <w:abstractNumId w:val="16"/>
  </w:num>
  <w:num w:numId="15">
    <w:abstractNumId w:val="18"/>
  </w:num>
  <w:num w:numId="16">
    <w:abstractNumId w:val="31"/>
  </w:num>
  <w:num w:numId="17">
    <w:abstractNumId w:val="8"/>
  </w:num>
  <w:num w:numId="18">
    <w:abstractNumId w:val="17"/>
  </w:num>
  <w:num w:numId="19">
    <w:abstractNumId w:val="21"/>
  </w:num>
  <w:num w:numId="20">
    <w:abstractNumId w:val="7"/>
  </w:num>
  <w:num w:numId="21">
    <w:abstractNumId w:val="1"/>
  </w:num>
  <w:num w:numId="22">
    <w:abstractNumId w:val="38"/>
  </w:num>
  <w:num w:numId="23">
    <w:abstractNumId w:val="4"/>
  </w:num>
  <w:num w:numId="24">
    <w:abstractNumId w:val="0"/>
  </w:num>
  <w:num w:numId="25">
    <w:abstractNumId w:val="27"/>
  </w:num>
  <w:num w:numId="26">
    <w:abstractNumId w:val="3"/>
  </w:num>
  <w:num w:numId="27">
    <w:abstractNumId w:val="13"/>
  </w:num>
  <w:num w:numId="28">
    <w:abstractNumId w:val="36"/>
  </w:num>
  <w:num w:numId="29">
    <w:abstractNumId w:val="40"/>
  </w:num>
  <w:num w:numId="30">
    <w:abstractNumId w:val="14"/>
  </w:num>
  <w:num w:numId="31">
    <w:abstractNumId w:val="24"/>
  </w:num>
  <w:num w:numId="32">
    <w:abstractNumId w:val="19"/>
  </w:num>
  <w:num w:numId="33">
    <w:abstractNumId w:val="29"/>
  </w:num>
  <w:num w:numId="34">
    <w:abstractNumId w:val="10"/>
  </w:num>
  <w:num w:numId="35">
    <w:abstractNumId w:val="34"/>
  </w:num>
  <w:num w:numId="36">
    <w:abstractNumId w:val="33"/>
  </w:num>
  <w:num w:numId="37">
    <w:abstractNumId w:val="3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num>
  <w:num w:numId="42">
    <w:abstractNumId w:val="39"/>
  </w:num>
  <w:num w:numId="4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Alastair Lewis"/>
    <w:docVar w:name="authEmail" w:val="alastair.lewis@freshfields.com"/>
    <w:docVar w:name="authExtension" w:val="5680"/>
    <w:docVar w:name="authFax" w:val="44 20 7108 5680"/>
    <w:docVar w:name="authId" w:val="AXLEWIS"/>
    <w:docVar w:name="authInitials" w:val="AML"/>
    <w:docVar w:name="authLocation" w:val="London"/>
    <w:docVar w:name="authName" w:val="Lewis, Alastair"/>
    <w:docVar w:name="authPhone" w:val="44 20 7785 5680"/>
    <w:docVar w:name="docClass" w:val="-NONE-"/>
    <w:docVar w:name="docClient" w:val="157845"/>
    <w:docVar w:name="docCliMat" w:val="157845-0001"/>
    <w:docVar w:name="docDesc" w:val="i. CDGP Lot 1- Invitation to Tender."/>
    <w:docVar w:name="docId" w:val="LON26204926"/>
    <w:docVar w:name="docIdVer" w:val="LON26204926/2"/>
    <w:docVar w:name="docMatter" w:val="0001"/>
    <w:docVar w:name="docVersion" w:val="2"/>
    <w:docVar w:name="operClass" w:val="Secretary"/>
    <w:docVar w:name="operCorresp" w:val="Toni Pettit"/>
    <w:docVar w:name="operEmail" w:val="toni.pettit@freshfields.com"/>
    <w:docVar w:name="operExtension" w:val="4854"/>
    <w:docVar w:name="operFax" w:val="44 20 7108 4854"/>
    <w:docVar w:name="operId" w:val="TPETTIT"/>
    <w:docVar w:name="operInitials" w:val="TLP"/>
    <w:docVar w:name="operLocation" w:val="London"/>
    <w:docVar w:name="operName" w:val="Pettit, Toni"/>
    <w:docVar w:name="operPhone" w:val="44 20 7716 4854"/>
  </w:docVars>
  <w:rsids>
    <w:rsidRoot w:val="00B17A8D"/>
    <w:rsid w:val="00000D6B"/>
    <w:rsid w:val="00006A57"/>
    <w:rsid w:val="000075FF"/>
    <w:rsid w:val="00007A93"/>
    <w:rsid w:val="00012B8E"/>
    <w:rsid w:val="00014C21"/>
    <w:rsid w:val="0002006C"/>
    <w:rsid w:val="000208B6"/>
    <w:rsid w:val="0003237E"/>
    <w:rsid w:val="0003247C"/>
    <w:rsid w:val="000326F8"/>
    <w:rsid w:val="0003364D"/>
    <w:rsid w:val="00035DA5"/>
    <w:rsid w:val="000367E9"/>
    <w:rsid w:val="000417D0"/>
    <w:rsid w:val="00042D19"/>
    <w:rsid w:val="000463BA"/>
    <w:rsid w:val="000518DA"/>
    <w:rsid w:val="00052F10"/>
    <w:rsid w:val="00053621"/>
    <w:rsid w:val="00053C9F"/>
    <w:rsid w:val="00053F30"/>
    <w:rsid w:val="00054366"/>
    <w:rsid w:val="000546AE"/>
    <w:rsid w:val="00054C8A"/>
    <w:rsid w:val="000575A8"/>
    <w:rsid w:val="00057E9C"/>
    <w:rsid w:val="0006584B"/>
    <w:rsid w:val="000662DB"/>
    <w:rsid w:val="0006669B"/>
    <w:rsid w:val="0007068F"/>
    <w:rsid w:val="0007664E"/>
    <w:rsid w:val="00077846"/>
    <w:rsid w:val="0008041E"/>
    <w:rsid w:val="00081DCC"/>
    <w:rsid w:val="00083342"/>
    <w:rsid w:val="000835B9"/>
    <w:rsid w:val="000850C8"/>
    <w:rsid w:val="00086A36"/>
    <w:rsid w:val="00090A20"/>
    <w:rsid w:val="00094E30"/>
    <w:rsid w:val="000A18E5"/>
    <w:rsid w:val="000A33F4"/>
    <w:rsid w:val="000A3F82"/>
    <w:rsid w:val="000A44C3"/>
    <w:rsid w:val="000A7E6F"/>
    <w:rsid w:val="000B3625"/>
    <w:rsid w:val="000B36BE"/>
    <w:rsid w:val="000B5E43"/>
    <w:rsid w:val="000B67D9"/>
    <w:rsid w:val="000B7552"/>
    <w:rsid w:val="000C01A5"/>
    <w:rsid w:val="000C0A68"/>
    <w:rsid w:val="000C0DBB"/>
    <w:rsid w:val="000C1AF2"/>
    <w:rsid w:val="000C2A19"/>
    <w:rsid w:val="000C2DE7"/>
    <w:rsid w:val="000C4224"/>
    <w:rsid w:val="000C52C1"/>
    <w:rsid w:val="000D1509"/>
    <w:rsid w:val="000E0430"/>
    <w:rsid w:val="000E04AB"/>
    <w:rsid w:val="000E0AEE"/>
    <w:rsid w:val="000E11C0"/>
    <w:rsid w:val="000E18CA"/>
    <w:rsid w:val="000E262D"/>
    <w:rsid w:val="000E476B"/>
    <w:rsid w:val="000E4B93"/>
    <w:rsid w:val="000E5CC0"/>
    <w:rsid w:val="000F2224"/>
    <w:rsid w:val="000F3297"/>
    <w:rsid w:val="000F611A"/>
    <w:rsid w:val="000F6AD8"/>
    <w:rsid w:val="001023C1"/>
    <w:rsid w:val="0010278D"/>
    <w:rsid w:val="00102B21"/>
    <w:rsid w:val="001032BA"/>
    <w:rsid w:val="00104594"/>
    <w:rsid w:val="00106DEE"/>
    <w:rsid w:val="0011151D"/>
    <w:rsid w:val="001123DD"/>
    <w:rsid w:val="0011262B"/>
    <w:rsid w:val="001151F9"/>
    <w:rsid w:val="0011675D"/>
    <w:rsid w:val="00117354"/>
    <w:rsid w:val="001216F8"/>
    <w:rsid w:val="00122D66"/>
    <w:rsid w:val="001243AD"/>
    <w:rsid w:val="00131E1B"/>
    <w:rsid w:val="0013203E"/>
    <w:rsid w:val="00132E66"/>
    <w:rsid w:val="001350E0"/>
    <w:rsid w:val="00136EBB"/>
    <w:rsid w:val="00137CAE"/>
    <w:rsid w:val="001411AF"/>
    <w:rsid w:val="001412A2"/>
    <w:rsid w:val="00152E5A"/>
    <w:rsid w:val="00154315"/>
    <w:rsid w:val="00155553"/>
    <w:rsid w:val="00156D85"/>
    <w:rsid w:val="00163F0C"/>
    <w:rsid w:val="001654B4"/>
    <w:rsid w:val="00165C63"/>
    <w:rsid w:val="00175D61"/>
    <w:rsid w:val="00176711"/>
    <w:rsid w:val="001775FB"/>
    <w:rsid w:val="00180B3B"/>
    <w:rsid w:val="00180E53"/>
    <w:rsid w:val="00181E98"/>
    <w:rsid w:val="0018307A"/>
    <w:rsid w:val="00184AB0"/>
    <w:rsid w:val="001869B3"/>
    <w:rsid w:val="00191204"/>
    <w:rsid w:val="00191271"/>
    <w:rsid w:val="00191D74"/>
    <w:rsid w:val="001957F2"/>
    <w:rsid w:val="00195D2F"/>
    <w:rsid w:val="00195E95"/>
    <w:rsid w:val="001966D2"/>
    <w:rsid w:val="00197E21"/>
    <w:rsid w:val="001A14B8"/>
    <w:rsid w:val="001A3F36"/>
    <w:rsid w:val="001A4097"/>
    <w:rsid w:val="001A556F"/>
    <w:rsid w:val="001A6F7F"/>
    <w:rsid w:val="001B2F5F"/>
    <w:rsid w:val="001B5439"/>
    <w:rsid w:val="001B6635"/>
    <w:rsid w:val="001C0CD8"/>
    <w:rsid w:val="001C7973"/>
    <w:rsid w:val="001D06C1"/>
    <w:rsid w:val="001D12A6"/>
    <w:rsid w:val="001D14ED"/>
    <w:rsid w:val="001D7381"/>
    <w:rsid w:val="001E0AA5"/>
    <w:rsid w:val="001E6E68"/>
    <w:rsid w:val="001F112A"/>
    <w:rsid w:val="001F1655"/>
    <w:rsid w:val="002001FA"/>
    <w:rsid w:val="002008A5"/>
    <w:rsid w:val="00200DF7"/>
    <w:rsid w:val="002020B1"/>
    <w:rsid w:val="00203027"/>
    <w:rsid w:val="00205AAF"/>
    <w:rsid w:val="0020624C"/>
    <w:rsid w:val="00211D3F"/>
    <w:rsid w:val="00213502"/>
    <w:rsid w:val="002137D7"/>
    <w:rsid w:val="00233625"/>
    <w:rsid w:val="00234534"/>
    <w:rsid w:val="00235776"/>
    <w:rsid w:val="00240C13"/>
    <w:rsid w:val="00242ABA"/>
    <w:rsid w:val="00244864"/>
    <w:rsid w:val="002524E7"/>
    <w:rsid w:val="00260083"/>
    <w:rsid w:val="00262D66"/>
    <w:rsid w:val="00266678"/>
    <w:rsid w:val="00267692"/>
    <w:rsid w:val="002715E4"/>
    <w:rsid w:val="00273103"/>
    <w:rsid w:val="00273C1D"/>
    <w:rsid w:val="002759C4"/>
    <w:rsid w:val="0027761D"/>
    <w:rsid w:val="00277711"/>
    <w:rsid w:val="00280BA2"/>
    <w:rsid w:val="00281022"/>
    <w:rsid w:val="0028128F"/>
    <w:rsid w:val="002826FA"/>
    <w:rsid w:val="00282C50"/>
    <w:rsid w:val="00283ED2"/>
    <w:rsid w:val="0029121F"/>
    <w:rsid w:val="002928FA"/>
    <w:rsid w:val="00292F20"/>
    <w:rsid w:val="00296549"/>
    <w:rsid w:val="002A0962"/>
    <w:rsid w:val="002A7AE4"/>
    <w:rsid w:val="002B0382"/>
    <w:rsid w:val="002B1860"/>
    <w:rsid w:val="002B1950"/>
    <w:rsid w:val="002B3539"/>
    <w:rsid w:val="002B3F43"/>
    <w:rsid w:val="002C349D"/>
    <w:rsid w:val="002C5496"/>
    <w:rsid w:val="002C5B20"/>
    <w:rsid w:val="002C5B5B"/>
    <w:rsid w:val="002C664C"/>
    <w:rsid w:val="002D4D23"/>
    <w:rsid w:val="002D5D95"/>
    <w:rsid w:val="002E0315"/>
    <w:rsid w:val="002E0EF7"/>
    <w:rsid w:val="002E2AF2"/>
    <w:rsid w:val="002E3C41"/>
    <w:rsid w:val="002E52D8"/>
    <w:rsid w:val="002E66E6"/>
    <w:rsid w:val="002E6F7D"/>
    <w:rsid w:val="002F21A5"/>
    <w:rsid w:val="002F28E9"/>
    <w:rsid w:val="002F6FE4"/>
    <w:rsid w:val="002F7EF5"/>
    <w:rsid w:val="00300665"/>
    <w:rsid w:val="00301AC1"/>
    <w:rsid w:val="00301ACC"/>
    <w:rsid w:val="00302FE1"/>
    <w:rsid w:val="0030383A"/>
    <w:rsid w:val="00303E58"/>
    <w:rsid w:val="00303EE9"/>
    <w:rsid w:val="00306CC9"/>
    <w:rsid w:val="00307331"/>
    <w:rsid w:val="0030738B"/>
    <w:rsid w:val="00312D53"/>
    <w:rsid w:val="00313769"/>
    <w:rsid w:val="003137F8"/>
    <w:rsid w:val="00315374"/>
    <w:rsid w:val="00317DA4"/>
    <w:rsid w:val="00320BB0"/>
    <w:rsid w:val="00321F33"/>
    <w:rsid w:val="00322559"/>
    <w:rsid w:val="00323188"/>
    <w:rsid w:val="00325607"/>
    <w:rsid w:val="00325C4A"/>
    <w:rsid w:val="00327603"/>
    <w:rsid w:val="00332610"/>
    <w:rsid w:val="00337FC9"/>
    <w:rsid w:val="00346AF5"/>
    <w:rsid w:val="00347708"/>
    <w:rsid w:val="00347F5D"/>
    <w:rsid w:val="0035223F"/>
    <w:rsid w:val="00354D3F"/>
    <w:rsid w:val="00355E4C"/>
    <w:rsid w:val="0035645B"/>
    <w:rsid w:val="00356A4E"/>
    <w:rsid w:val="00363466"/>
    <w:rsid w:val="00363973"/>
    <w:rsid w:val="003642ED"/>
    <w:rsid w:val="00365B1F"/>
    <w:rsid w:val="00367A5C"/>
    <w:rsid w:val="00370B1C"/>
    <w:rsid w:val="00374826"/>
    <w:rsid w:val="003808DF"/>
    <w:rsid w:val="00382325"/>
    <w:rsid w:val="003850BE"/>
    <w:rsid w:val="00385E61"/>
    <w:rsid w:val="003878A2"/>
    <w:rsid w:val="003900C2"/>
    <w:rsid w:val="00390766"/>
    <w:rsid w:val="00392A83"/>
    <w:rsid w:val="00392AF6"/>
    <w:rsid w:val="00396621"/>
    <w:rsid w:val="003A0130"/>
    <w:rsid w:val="003A20D2"/>
    <w:rsid w:val="003A7FC3"/>
    <w:rsid w:val="003B4E78"/>
    <w:rsid w:val="003B56DC"/>
    <w:rsid w:val="003B6689"/>
    <w:rsid w:val="003B67BD"/>
    <w:rsid w:val="003C0118"/>
    <w:rsid w:val="003C0AAC"/>
    <w:rsid w:val="003C2099"/>
    <w:rsid w:val="003C256A"/>
    <w:rsid w:val="003C28B1"/>
    <w:rsid w:val="003C3F89"/>
    <w:rsid w:val="003C45F5"/>
    <w:rsid w:val="003C4813"/>
    <w:rsid w:val="003C7309"/>
    <w:rsid w:val="003C78AA"/>
    <w:rsid w:val="003D1E88"/>
    <w:rsid w:val="003D29DA"/>
    <w:rsid w:val="003E06B2"/>
    <w:rsid w:val="003E1060"/>
    <w:rsid w:val="003E15B6"/>
    <w:rsid w:val="003E1D0F"/>
    <w:rsid w:val="003E3794"/>
    <w:rsid w:val="003E440B"/>
    <w:rsid w:val="003E4E54"/>
    <w:rsid w:val="003F47C8"/>
    <w:rsid w:val="003F5099"/>
    <w:rsid w:val="003F7DB9"/>
    <w:rsid w:val="0040035C"/>
    <w:rsid w:val="004049A4"/>
    <w:rsid w:val="00407F8E"/>
    <w:rsid w:val="00411012"/>
    <w:rsid w:val="0041160D"/>
    <w:rsid w:val="00412977"/>
    <w:rsid w:val="00413F93"/>
    <w:rsid w:val="00414A9C"/>
    <w:rsid w:val="00417B7D"/>
    <w:rsid w:val="00417ECA"/>
    <w:rsid w:val="00421B2E"/>
    <w:rsid w:val="00424B0E"/>
    <w:rsid w:val="00435451"/>
    <w:rsid w:val="00435C62"/>
    <w:rsid w:val="00442C47"/>
    <w:rsid w:val="00444E39"/>
    <w:rsid w:val="0044544D"/>
    <w:rsid w:val="00445C94"/>
    <w:rsid w:val="00446ABE"/>
    <w:rsid w:val="00452580"/>
    <w:rsid w:val="004566EA"/>
    <w:rsid w:val="0046161C"/>
    <w:rsid w:val="0046236D"/>
    <w:rsid w:val="004624A0"/>
    <w:rsid w:val="00465991"/>
    <w:rsid w:val="00465CC2"/>
    <w:rsid w:val="00465E07"/>
    <w:rsid w:val="00466A46"/>
    <w:rsid w:val="004713CF"/>
    <w:rsid w:val="00477B6E"/>
    <w:rsid w:val="00480752"/>
    <w:rsid w:val="00480F39"/>
    <w:rsid w:val="00481930"/>
    <w:rsid w:val="0049051C"/>
    <w:rsid w:val="00492015"/>
    <w:rsid w:val="00495832"/>
    <w:rsid w:val="00495FC2"/>
    <w:rsid w:val="004961EF"/>
    <w:rsid w:val="00497C27"/>
    <w:rsid w:val="004A645B"/>
    <w:rsid w:val="004A712B"/>
    <w:rsid w:val="004A79D3"/>
    <w:rsid w:val="004B0D26"/>
    <w:rsid w:val="004B2C64"/>
    <w:rsid w:val="004B5B34"/>
    <w:rsid w:val="004B7858"/>
    <w:rsid w:val="004C066C"/>
    <w:rsid w:val="004C1316"/>
    <w:rsid w:val="004C229E"/>
    <w:rsid w:val="004C5949"/>
    <w:rsid w:val="004C5E35"/>
    <w:rsid w:val="004C6592"/>
    <w:rsid w:val="004C6D1C"/>
    <w:rsid w:val="004D09BF"/>
    <w:rsid w:val="004D0B21"/>
    <w:rsid w:val="004D0D07"/>
    <w:rsid w:val="004D770F"/>
    <w:rsid w:val="004E02D5"/>
    <w:rsid w:val="004E3DEB"/>
    <w:rsid w:val="004E4D43"/>
    <w:rsid w:val="004F07E2"/>
    <w:rsid w:val="004F2E1F"/>
    <w:rsid w:val="004F5989"/>
    <w:rsid w:val="0050354A"/>
    <w:rsid w:val="00503C29"/>
    <w:rsid w:val="00503E01"/>
    <w:rsid w:val="00506004"/>
    <w:rsid w:val="0050720A"/>
    <w:rsid w:val="005111E9"/>
    <w:rsid w:val="00511B51"/>
    <w:rsid w:val="0051366E"/>
    <w:rsid w:val="00517E04"/>
    <w:rsid w:val="00520BFC"/>
    <w:rsid w:val="005221A2"/>
    <w:rsid w:val="005240C3"/>
    <w:rsid w:val="00525EA9"/>
    <w:rsid w:val="005262EB"/>
    <w:rsid w:val="00527876"/>
    <w:rsid w:val="005306C2"/>
    <w:rsid w:val="00533707"/>
    <w:rsid w:val="00536E5B"/>
    <w:rsid w:val="0054350E"/>
    <w:rsid w:val="00547F43"/>
    <w:rsid w:val="0055303A"/>
    <w:rsid w:val="005569B8"/>
    <w:rsid w:val="00557CA1"/>
    <w:rsid w:val="0056286B"/>
    <w:rsid w:val="00564578"/>
    <w:rsid w:val="00565409"/>
    <w:rsid w:val="0057408D"/>
    <w:rsid w:val="005754E6"/>
    <w:rsid w:val="00575C69"/>
    <w:rsid w:val="005761D2"/>
    <w:rsid w:val="005770E7"/>
    <w:rsid w:val="00580C05"/>
    <w:rsid w:val="00581A76"/>
    <w:rsid w:val="00582254"/>
    <w:rsid w:val="00591DF7"/>
    <w:rsid w:val="00591FAE"/>
    <w:rsid w:val="00594990"/>
    <w:rsid w:val="00595BCC"/>
    <w:rsid w:val="00595CFA"/>
    <w:rsid w:val="00597193"/>
    <w:rsid w:val="005B4943"/>
    <w:rsid w:val="005B61B3"/>
    <w:rsid w:val="005B788F"/>
    <w:rsid w:val="005B7AF3"/>
    <w:rsid w:val="005C1E41"/>
    <w:rsid w:val="005C767D"/>
    <w:rsid w:val="005D18E8"/>
    <w:rsid w:val="005D2430"/>
    <w:rsid w:val="005D2951"/>
    <w:rsid w:val="005D31B5"/>
    <w:rsid w:val="005D693C"/>
    <w:rsid w:val="005D7B5C"/>
    <w:rsid w:val="005E0479"/>
    <w:rsid w:val="005E1F95"/>
    <w:rsid w:val="005E3E18"/>
    <w:rsid w:val="005E7507"/>
    <w:rsid w:val="005F1FF7"/>
    <w:rsid w:val="005F20E0"/>
    <w:rsid w:val="005F26A5"/>
    <w:rsid w:val="005F42F3"/>
    <w:rsid w:val="005F4C0A"/>
    <w:rsid w:val="005F4C96"/>
    <w:rsid w:val="005F74B1"/>
    <w:rsid w:val="006024D2"/>
    <w:rsid w:val="00602FB4"/>
    <w:rsid w:val="00604B89"/>
    <w:rsid w:val="00606937"/>
    <w:rsid w:val="00607328"/>
    <w:rsid w:val="00607F6D"/>
    <w:rsid w:val="00616A89"/>
    <w:rsid w:val="00620396"/>
    <w:rsid w:val="00621C38"/>
    <w:rsid w:val="00622218"/>
    <w:rsid w:val="00624149"/>
    <w:rsid w:val="006248F2"/>
    <w:rsid w:val="00626D17"/>
    <w:rsid w:val="00626F67"/>
    <w:rsid w:val="00627713"/>
    <w:rsid w:val="00632460"/>
    <w:rsid w:val="00632AF4"/>
    <w:rsid w:val="0063374D"/>
    <w:rsid w:val="00635B7D"/>
    <w:rsid w:val="00635D3F"/>
    <w:rsid w:val="00635E30"/>
    <w:rsid w:val="00640D7B"/>
    <w:rsid w:val="00641345"/>
    <w:rsid w:val="00641964"/>
    <w:rsid w:val="00643DAA"/>
    <w:rsid w:val="00644DB6"/>
    <w:rsid w:val="00647638"/>
    <w:rsid w:val="00647F93"/>
    <w:rsid w:val="00652A4F"/>
    <w:rsid w:val="00654FF6"/>
    <w:rsid w:val="00655B43"/>
    <w:rsid w:val="00655D2F"/>
    <w:rsid w:val="00656307"/>
    <w:rsid w:val="006566DA"/>
    <w:rsid w:val="006576E5"/>
    <w:rsid w:val="00663AAD"/>
    <w:rsid w:val="00667CFB"/>
    <w:rsid w:val="006700FD"/>
    <w:rsid w:val="00671822"/>
    <w:rsid w:val="00671AD4"/>
    <w:rsid w:val="0067395E"/>
    <w:rsid w:val="0067420F"/>
    <w:rsid w:val="00674210"/>
    <w:rsid w:val="00674A52"/>
    <w:rsid w:val="00675A28"/>
    <w:rsid w:val="00676742"/>
    <w:rsid w:val="00676E76"/>
    <w:rsid w:val="00684996"/>
    <w:rsid w:val="00690326"/>
    <w:rsid w:val="00692B45"/>
    <w:rsid w:val="00693159"/>
    <w:rsid w:val="00693F9A"/>
    <w:rsid w:val="006966E7"/>
    <w:rsid w:val="006A0F54"/>
    <w:rsid w:val="006A1BA5"/>
    <w:rsid w:val="006A2328"/>
    <w:rsid w:val="006A4175"/>
    <w:rsid w:val="006B2CC9"/>
    <w:rsid w:val="006B73FE"/>
    <w:rsid w:val="006B7D51"/>
    <w:rsid w:val="006C30E8"/>
    <w:rsid w:val="006C483F"/>
    <w:rsid w:val="006D1845"/>
    <w:rsid w:val="006D549F"/>
    <w:rsid w:val="006D5C16"/>
    <w:rsid w:val="006D6A8B"/>
    <w:rsid w:val="006D7F93"/>
    <w:rsid w:val="006E01E2"/>
    <w:rsid w:val="006E0D3C"/>
    <w:rsid w:val="006E2CDD"/>
    <w:rsid w:val="006E3FDB"/>
    <w:rsid w:val="006E5B84"/>
    <w:rsid w:val="006E627E"/>
    <w:rsid w:val="006E6EA6"/>
    <w:rsid w:val="006F203D"/>
    <w:rsid w:val="006F46E5"/>
    <w:rsid w:val="006F564B"/>
    <w:rsid w:val="00700EA1"/>
    <w:rsid w:val="0070118F"/>
    <w:rsid w:val="007032A3"/>
    <w:rsid w:val="0070557A"/>
    <w:rsid w:val="00712B87"/>
    <w:rsid w:val="00713136"/>
    <w:rsid w:val="00714966"/>
    <w:rsid w:val="007150D9"/>
    <w:rsid w:val="007152AF"/>
    <w:rsid w:val="00715582"/>
    <w:rsid w:val="00720748"/>
    <w:rsid w:val="007247BA"/>
    <w:rsid w:val="00727CDC"/>
    <w:rsid w:val="00730431"/>
    <w:rsid w:val="007317ED"/>
    <w:rsid w:val="007320CE"/>
    <w:rsid w:val="007325F4"/>
    <w:rsid w:val="00733C38"/>
    <w:rsid w:val="00740FD4"/>
    <w:rsid w:val="00740FEA"/>
    <w:rsid w:val="00742C9B"/>
    <w:rsid w:val="00743DC5"/>
    <w:rsid w:val="007445C0"/>
    <w:rsid w:val="0074783C"/>
    <w:rsid w:val="007546A3"/>
    <w:rsid w:val="00754A6E"/>
    <w:rsid w:val="007558AD"/>
    <w:rsid w:val="00755986"/>
    <w:rsid w:val="007560C2"/>
    <w:rsid w:val="00756D7B"/>
    <w:rsid w:val="0075700D"/>
    <w:rsid w:val="007616B1"/>
    <w:rsid w:val="007719D2"/>
    <w:rsid w:val="00771C43"/>
    <w:rsid w:val="00771D69"/>
    <w:rsid w:val="0077206C"/>
    <w:rsid w:val="00775674"/>
    <w:rsid w:val="00776096"/>
    <w:rsid w:val="007805E9"/>
    <w:rsid w:val="0078233E"/>
    <w:rsid w:val="00784951"/>
    <w:rsid w:val="007851D7"/>
    <w:rsid w:val="0078586A"/>
    <w:rsid w:val="00795705"/>
    <w:rsid w:val="0079716A"/>
    <w:rsid w:val="007A2395"/>
    <w:rsid w:val="007A4602"/>
    <w:rsid w:val="007B09D2"/>
    <w:rsid w:val="007B2179"/>
    <w:rsid w:val="007B4537"/>
    <w:rsid w:val="007B7122"/>
    <w:rsid w:val="007C18EA"/>
    <w:rsid w:val="007C1FBC"/>
    <w:rsid w:val="007C22A5"/>
    <w:rsid w:val="007C2BEF"/>
    <w:rsid w:val="007C3346"/>
    <w:rsid w:val="007C5564"/>
    <w:rsid w:val="007D03AA"/>
    <w:rsid w:val="007D2A46"/>
    <w:rsid w:val="007D5288"/>
    <w:rsid w:val="007D6F45"/>
    <w:rsid w:val="007D756B"/>
    <w:rsid w:val="007E02E0"/>
    <w:rsid w:val="007E280F"/>
    <w:rsid w:val="007E32E0"/>
    <w:rsid w:val="007E3409"/>
    <w:rsid w:val="007E554C"/>
    <w:rsid w:val="007E73AE"/>
    <w:rsid w:val="008010E7"/>
    <w:rsid w:val="00802979"/>
    <w:rsid w:val="00802E04"/>
    <w:rsid w:val="00802F34"/>
    <w:rsid w:val="00804E3D"/>
    <w:rsid w:val="008063A6"/>
    <w:rsid w:val="008117DF"/>
    <w:rsid w:val="008141B8"/>
    <w:rsid w:val="00820ABA"/>
    <w:rsid w:val="00823A43"/>
    <w:rsid w:val="00831347"/>
    <w:rsid w:val="00831DCE"/>
    <w:rsid w:val="0083317E"/>
    <w:rsid w:val="00834054"/>
    <w:rsid w:val="00840DF0"/>
    <w:rsid w:val="00844637"/>
    <w:rsid w:val="0084756B"/>
    <w:rsid w:val="008479FC"/>
    <w:rsid w:val="00850890"/>
    <w:rsid w:val="00850C83"/>
    <w:rsid w:val="00852DF4"/>
    <w:rsid w:val="00854F9B"/>
    <w:rsid w:val="00856F3C"/>
    <w:rsid w:val="00857D80"/>
    <w:rsid w:val="00864D62"/>
    <w:rsid w:val="00865F34"/>
    <w:rsid w:val="00872549"/>
    <w:rsid w:val="00876243"/>
    <w:rsid w:val="00883B40"/>
    <w:rsid w:val="0088483D"/>
    <w:rsid w:val="00884BCC"/>
    <w:rsid w:val="008858EF"/>
    <w:rsid w:val="0088738A"/>
    <w:rsid w:val="008906F4"/>
    <w:rsid w:val="00891567"/>
    <w:rsid w:val="00891CE8"/>
    <w:rsid w:val="0089504B"/>
    <w:rsid w:val="00897CBE"/>
    <w:rsid w:val="008A04A3"/>
    <w:rsid w:val="008A42BB"/>
    <w:rsid w:val="008A78DA"/>
    <w:rsid w:val="008B3DB5"/>
    <w:rsid w:val="008B55CF"/>
    <w:rsid w:val="008B5E0D"/>
    <w:rsid w:val="008B7954"/>
    <w:rsid w:val="008B7D9A"/>
    <w:rsid w:val="008C3189"/>
    <w:rsid w:val="008C37A4"/>
    <w:rsid w:val="008C50D1"/>
    <w:rsid w:val="008C5DBF"/>
    <w:rsid w:val="008C790F"/>
    <w:rsid w:val="008D01FA"/>
    <w:rsid w:val="008D1C85"/>
    <w:rsid w:val="008D4BE2"/>
    <w:rsid w:val="008E5748"/>
    <w:rsid w:val="008E5950"/>
    <w:rsid w:val="008E6D06"/>
    <w:rsid w:val="008E6E14"/>
    <w:rsid w:val="008F1131"/>
    <w:rsid w:val="008F168F"/>
    <w:rsid w:val="008F30B3"/>
    <w:rsid w:val="008F5B9A"/>
    <w:rsid w:val="008F78ED"/>
    <w:rsid w:val="009107C5"/>
    <w:rsid w:val="009157E3"/>
    <w:rsid w:val="00917AE1"/>
    <w:rsid w:val="00920829"/>
    <w:rsid w:val="009213C7"/>
    <w:rsid w:val="0092164A"/>
    <w:rsid w:val="00923EC4"/>
    <w:rsid w:val="00925414"/>
    <w:rsid w:val="00925912"/>
    <w:rsid w:val="009269E1"/>
    <w:rsid w:val="00927751"/>
    <w:rsid w:val="009301E7"/>
    <w:rsid w:val="00932F7B"/>
    <w:rsid w:val="00933E16"/>
    <w:rsid w:val="00937629"/>
    <w:rsid w:val="009442D1"/>
    <w:rsid w:val="009505EE"/>
    <w:rsid w:val="00951C2A"/>
    <w:rsid w:val="00952840"/>
    <w:rsid w:val="0095519D"/>
    <w:rsid w:val="009563A0"/>
    <w:rsid w:val="009568DF"/>
    <w:rsid w:val="00956DC5"/>
    <w:rsid w:val="00961345"/>
    <w:rsid w:val="00961A5A"/>
    <w:rsid w:val="009630D1"/>
    <w:rsid w:val="00966547"/>
    <w:rsid w:val="00966582"/>
    <w:rsid w:val="00970CCC"/>
    <w:rsid w:val="00973FD3"/>
    <w:rsid w:val="00974A09"/>
    <w:rsid w:val="00974E4E"/>
    <w:rsid w:val="0097646E"/>
    <w:rsid w:val="00976EFB"/>
    <w:rsid w:val="00977526"/>
    <w:rsid w:val="00977C91"/>
    <w:rsid w:val="00980EE7"/>
    <w:rsid w:val="0098664A"/>
    <w:rsid w:val="00987C1D"/>
    <w:rsid w:val="009937C0"/>
    <w:rsid w:val="009A2081"/>
    <w:rsid w:val="009A3EE4"/>
    <w:rsid w:val="009A42B8"/>
    <w:rsid w:val="009A7888"/>
    <w:rsid w:val="009B069C"/>
    <w:rsid w:val="009B50AC"/>
    <w:rsid w:val="009B51B5"/>
    <w:rsid w:val="009B616A"/>
    <w:rsid w:val="009B6F22"/>
    <w:rsid w:val="009C3E73"/>
    <w:rsid w:val="009C6D01"/>
    <w:rsid w:val="009C6FA2"/>
    <w:rsid w:val="009C78A7"/>
    <w:rsid w:val="009D1B8B"/>
    <w:rsid w:val="009D5477"/>
    <w:rsid w:val="009D5E06"/>
    <w:rsid w:val="009E07D4"/>
    <w:rsid w:val="009E1B0A"/>
    <w:rsid w:val="009E6F21"/>
    <w:rsid w:val="00A03B83"/>
    <w:rsid w:val="00A06808"/>
    <w:rsid w:val="00A074C8"/>
    <w:rsid w:val="00A07745"/>
    <w:rsid w:val="00A11093"/>
    <w:rsid w:val="00A11EBD"/>
    <w:rsid w:val="00A128F0"/>
    <w:rsid w:val="00A12E5A"/>
    <w:rsid w:val="00A14B6A"/>
    <w:rsid w:val="00A1554E"/>
    <w:rsid w:val="00A16842"/>
    <w:rsid w:val="00A219B4"/>
    <w:rsid w:val="00A2294A"/>
    <w:rsid w:val="00A23BA7"/>
    <w:rsid w:val="00A24C6F"/>
    <w:rsid w:val="00A4173F"/>
    <w:rsid w:val="00A43214"/>
    <w:rsid w:val="00A455EB"/>
    <w:rsid w:val="00A526BD"/>
    <w:rsid w:val="00A55964"/>
    <w:rsid w:val="00A57416"/>
    <w:rsid w:val="00A57620"/>
    <w:rsid w:val="00A57D71"/>
    <w:rsid w:val="00A60C07"/>
    <w:rsid w:val="00A62A56"/>
    <w:rsid w:val="00A67089"/>
    <w:rsid w:val="00A677EB"/>
    <w:rsid w:val="00A74F62"/>
    <w:rsid w:val="00A753E3"/>
    <w:rsid w:val="00A76B36"/>
    <w:rsid w:val="00A80546"/>
    <w:rsid w:val="00A83566"/>
    <w:rsid w:val="00A8484D"/>
    <w:rsid w:val="00A879C4"/>
    <w:rsid w:val="00A87D10"/>
    <w:rsid w:val="00A90CC7"/>
    <w:rsid w:val="00A91CFF"/>
    <w:rsid w:val="00A92487"/>
    <w:rsid w:val="00AA03A5"/>
    <w:rsid w:val="00AA14E8"/>
    <w:rsid w:val="00AA3A34"/>
    <w:rsid w:val="00AA4510"/>
    <w:rsid w:val="00AA4875"/>
    <w:rsid w:val="00AA4B02"/>
    <w:rsid w:val="00AA66F4"/>
    <w:rsid w:val="00AA7DB5"/>
    <w:rsid w:val="00AB0580"/>
    <w:rsid w:val="00AB07EF"/>
    <w:rsid w:val="00AB1039"/>
    <w:rsid w:val="00AB185B"/>
    <w:rsid w:val="00AB2FC9"/>
    <w:rsid w:val="00AB412E"/>
    <w:rsid w:val="00AC000B"/>
    <w:rsid w:val="00AC13C3"/>
    <w:rsid w:val="00AC30B6"/>
    <w:rsid w:val="00AC402B"/>
    <w:rsid w:val="00AC5125"/>
    <w:rsid w:val="00AC59F0"/>
    <w:rsid w:val="00AD44D8"/>
    <w:rsid w:val="00AD6D35"/>
    <w:rsid w:val="00AD7093"/>
    <w:rsid w:val="00AE08E6"/>
    <w:rsid w:val="00AE143E"/>
    <w:rsid w:val="00AE2892"/>
    <w:rsid w:val="00AE4200"/>
    <w:rsid w:val="00AE46C0"/>
    <w:rsid w:val="00AE4D14"/>
    <w:rsid w:val="00AE5BB5"/>
    <w:rsid w:val="00AE708C"/>
    <w:rsid w:val="00AF0C6A"/>
    <w:rsid w:val="00AF344E"/>
    <w:rsid w:val="00AF3D62"/>
    <w:rsid w:val="00AF655A"/>
    <w:rsid w:val="00AF706D"/>
    <w:rsid w:val="00B048AF"/>
    <w:rsid w:val="00B0537E"/>
    <w:rsid w:val="00B06FAE"/>
    <w:rsid w:val="00B07B3E"/>
    <w:rsid w:val="00B12566"/>
    <w:rsid w:val="00B12C5D"/>
    <w:rsid w:val="00B12D0C"/>
    <w:rsid w:val="00B13666"/>
    <w:rsid w:val="00B140FE"/>
    <w:rsid w:val="00B15181"/>
    <w:rsid w:val="00B174C2"/>
    <w:rsid w:val="00B17A8D"/>
    <w:rsid w:val="00B2058C"/>
    <w:rsid w:val="00B20E5A"/>
    <w:rsid w:val="00B249CB"/>
    <w:rsid w:val="00B25022"/>
    <w:rsid w:val="00B30306"/>
    <w:rsid w:val="00B329EB"/>
    <w:rsid w:val="00B3681A"/>
    <w:rsid w:val="00B4009B"/>
    <w:rsid w:val="00B421EE"/>
    <w:rsid w:val="00B47912"/>
    <w:rsid w:val="00B51C6E"/>
    <w:rsid w:val="00B51C84"/>
    <w:rsid w:val="00B5592C"/>
    <w:rsid w:val="00B56E33"/>
    <w:rsid w:val="00B610C1"/>
    <w:rsid w:val="00B6564A"/>
    <w:rsid w:val="00B65E24"/>
    <w:rsid w:val="00B6608D"/>
    <w:rsid w:val="00B71CC5"/>
    <w:rsid w:val="00B75775"/>
    <w:rsid w:val="00B778BD"/>
    <w:rsid w:val="00B81CE0"/>
    <w:rsid w:val="00B82426"/>
    <w:rsid w:val="00B84DE7"/>
    <w:rsid w:val="00B85D90"/>
    <w:rsid w:val="00B86DCC"/>
    <w:rsid w:val="00B8797D"/>
    <w:rsid w:val="00B90129"/>
    <w:rsid w:val="00B904AA"/>
    <w:rsid w:val="00B92891"/>
    <w:rsid w:val="00B92E6B"/>
    <w:rsid w:val="00B938EC"/>
    <w:rsid w:val="00BA49E0"/>
    <w:rsid w:val="00BA4DDF"/>
    <w:rsid w:val="00BA4FF5"/>
    <w:rsid w:val="00BA615D"/>
    <w:rsid w:val="00BB2CCD"/>
    <w:rsid w:val="00BB5388"/>
    <w:rsid w:val="00BC1114"/>
    <w:rsid w:val="00BC2611"/>
    <w:rsid w:val="00BC3FB4"/>
    <w:rsid w:val="00BC4775"/>
    <w:rsid w:val="00BC5D6C"/>
    <w:rsid w:val="00BC6144"/>
    <w:rsid w:val="00BD064A"/>
    <w:rsid w:val="00BD0D1D"/>
    <w:rsid w:val="00BD156C"/>
    <w:rsid w:val="00BD6BC5"/>
    <w:rsid w:val="00BE57E2"/>
    <w:rsid w:val="00BE72D4"/>
    <w:rsid w:val="00BF6F34"/>
    <w:rsid w:val="00BF7BB6"/>
    <w:rsid w:val="00C01436"/>
    <w:rsid w:val="00C01859"/>
    <w:rsid w:val="00C024F0"/>
    <w:rsid w:val="00C042BB"/>
    <w:rsid w:val="00C0477E"/>
    <w:rsid w:val="00C05A92"/>
    <w:rsid w:val="00C0626F"/>
    <w:rsid w:val="00C10FDB"/>
    <w:rsid w:val="00C11390"/>
    <w:rsid w:val="00C15509"/>
    <w:rsid w:val="00C16233"/>
    <w:rsid w:val="00C16E5D"/>
    <w:rsid w:val="00C2172D"/>
    <w:rsid w:val="00C2257B"/>
    <w:rsid w:val="00C24908"/>
    <w:rsid w:val="00C25C19"/>
    <w:rsid w:val="00C25FEE"/>
    <w:rsid w:val="00C27332"/>
    <w:rsid w:val="00C27DF9"/>
    <w:rsid w:val="00C27F49"/>
    <w:rsid w:val="00C30984"/>
    <w:rsid w:val="00C330D7"/>
    <w:rsid w:val="00C35357"/>
    <w:rsid w:val="00C35E52"/>
    <w:rsid w:val="00C3644B"/>
    <w:rsid w:val="00C372D5"/>
    <w:rsid w:val="00C40D6C"/>
    <w:rsid w:val="00C4287D"/>
    <w:rsid w:val="00C45D01"/>
    <w:rsid w:val="00C5099D"/>
    <w:rsid w:val="00C52D94"/>
    <w:rsid w:val="00C550AA"/>
    <w:rsid w:val="00C550F6"/>
    <w:rsid w:val="00C6151E"/>
    <w:rsid w:val="00C62B1C"/>
    <w:rsid w:val="00C648AD"/>
    <w:rsid w:val="00C677F1"/>
    <w:rsid w:val="00C703F9"/>
    <w:rsid w:val="00C7267E"/>
    <w:rsid w:val="00C72C1D"/>
    <w:rsid w:val="00C73D57"/>
    <w:rsid w:val="00C75006"/>
    <w:rsid w:val="00C7501B"/>
    <w:rsid w:val="00C75425"/>
    <w:rsid w:val="00C760FD"/>
    <w:rsid w:val="00C802C7"/>
    <w:rsid w:val="00C80AEC"/>
    <w:rsid w:val="00C81986"/>
    <w:rsid w:val="00C82E6A"/>
    <w:rsid w:val="00C8405A"/>
    <w:rsid w:val="00C85DE9"/>
    <w:rsid w:val="00C85F3A"/>
    <w:rsid w:val="00C86444"/>
    <w:rsid w:val="00C87087"/>
    <w:rsid w:val="00C92320"/>
    <w:rsid w:val="00C93FF9"/>
    <w:rsid w:val="00C953B5"/>
    <w:rsid w:val="00C96868"/>
    <w:rsid w:val="00CA159E"/>
    <w:rsid w:val="00CA1E2B"/>
    <w:rsid w:val="00CA3035"/>
    <w:rsid w:val="00CA3248"/>
    <w:rsid w:val="00CA5232"/>
    <w:rsid w:val="00CA5623"/>
    <w:rsid w:val="00CA5731"/>
    <w:rsid w:val="00CA62CF"/>
    <w:rsid w:val="00CA7133"/>
    <w:rsid w:val="00CA7495"/>
    <w:rsid w:val="00CB16B6"/>
    <w:rsid w:val="00CB43A3"/>
    <w:rsid w:val="00CB6223"/>
    <w:rsid w:val="00CB65C7"/>
    <w:rsid w:val="00CC0223"/>
    <w:rsid w:val="00CC3FEF"/>
    <w:rsid w:val="00CD0482"/>
    <w:rsid w:val="00CD7CE8"/>
    <w:rsid w:val="00CE217D"/>
    <w:rsid w:val="00CE39F6"/>
    <w:rsid w:val="00CE5622"/>
    <w:rsid w:val="00CF2F00"/>
    <w:rsid w:val="00CF7E3C"/>
    <w:rsid w:val="00D024E2"/>
    <w:rsid w:val="00D0363A"/>
    <w:rsid w:val="00D04991"/>
    <w:rsid w:val="00D04B40"/>
    <w:rsid w:val="00D050A1"/>
    <w:rsid w:val="00D07931"/>
    <w:rsid w:val="00D10E96"/>
    <w:rsid w:val="00D11C38"/>
    <w:rsid w:val="00D12994"/>
    <w:rsid w:val="00D1341C"/>
    <w:rsid w:val="00D13A8E"/>
    <w:rsid w:val="00D16CC2"/>
    <w:rsid w:val="00D2068E"/>
    <w:rsid w:val="00D20C63"/>
    <w:rsid w:val="00D2136C"/>
    <w:rsid w:val="00D23F37"/>
    <w:rsid w:val="00D261BC"/>
    <w:rsid w:val="00D27539"/>
    <w:rsid w:val="00D3035F"/>
    <w:rsid w:val="00D32202"/>
    <w:rsid w:val="00D3232F"/>
    <w:rsid w:val="00D330C4"/>
    <w:rsid w:val="00D33611"/>
    <w:rsid w:val="00D34088"/>
    <w:rsid w:val="00D3549B"/>
    <w:rsid w:val="00D36A15"/>
    <w:rsid w:val="00D40ABA"/>
    <w:rsid w:val="00D413D8"/>
    <w:rsid w:val="00D415D8"/>
    <w:rsid w:val="00D5112E"/>
    <w:rsid w:val="00D514E3"/>
    <w:rsid w:val="00D51938"/>
    <w:rsid w:val="00D52487"/>
    <w:rsid w:val="00D5581B"/>
    <w:rsid w:val="00D55E72"/>
    <w:rsid w:val="00D57BCB"/>
    <w:rsid w:val="00D622B0"/>
    <w:rsid w:val="00D63659"/>
    <w:rsid w:val="00D66954"/>
    <w:rsid w:val="00D6792C"/>
    <w:rsid w:val="00D73F23"/>
    <w:rsid w:val="00D82FA3"/>
    <w:rsid w:val="00D831ED"/>
    <w:rsid w:val="00D839B6"/>
    <w:rsid w:val="00D84AC8"/>
    <w:rsid w:val="00D86551"/>
    <w:rsid w:val="00D877F5"/>
    <w:rsid w:val="00D93159"/>
    <w:rsid w:val="00D943F4"/>
    <w:rsid w:val="00D94F2C"/>
    <w:rsid w:val="00D976CA"/>
    <w:rsid w:val="00DA036D"/>
    <w:rsid w:val="00DA1716"/>
    <w:rsid w:val="00DA4CD7"/>
    <w:rsid w:val="00DA7C97"/>
    <w:rsid w:val="00DB1552"/>
    <w:rsid w:val="00DB270E"/>
    <w:rsid w:val="00DB30D4"/>
    <w:rsid w:val="00DB3951"/>
    <w:rsid w:val="00DB5E5B"/>
    <w:rsid w:val="00DB7645"/>
    <w:rsid w:val="00DC12A4"/>
    <w:rsid w:val="00DC322E"/>
    <w:rsid w:val="00DC4DAF"/>
    <w:rsid w:val="00DC6BA7"/>
    <w:rsid w:val="00DC7744"/>
    <w:rsid w:val="00DD04C9"/>
    <w:rsid w:val="00DD443B"/>
    <w:rsid w:val="00DD52F0"/>
    <w:rsid w:val="00DD75C6"/>
    <w:rsid w:val="00DD768F"/>
    <w:rsid w:val="00DD7E59"/>
    <w:rsid w:val="00DE35B6"/>
    <w:rsid w:val="00DE6A0C"/>
    <w:rsid w:val="00DF1121"/>
    <w:rsid w:val="00DF1137"/>
    <w:rsid w:val="00DF3321"/>
    <w:rsid w:val="00E02401"/>
    <w:rsid w:val="00E046A2"/>
    <w:rsid w:val="00E11F03"/>
    <w:rsid w:val="00E13DF7"/>
    <w:rsid w:val="00E14D09"/>
    <w:rsid w:val="00E17E68"/>
    <w:rsid w:val="00E22A09"/>
    <w:rsid w:val="00E30929"/>
    <w:rsid w:val="00E351DF"/>
    <w:rsid w:val="00E358D6"/>
    <w:rsid w:val="00E3597E"/>
    <w:rsid w:val="00E37098"/>
    <w:rsid w:val="00E3709C"/>
    <w:rsid w:val="00E37617"/>
    <w:rsid w:val="00E424A1"/>
    <w:rsid w:val="00E44F9B"/>
    <w:rsid w:val="00E4517E"/>
    <w:rsid w:val="00E5494B"/>
    <w:rsid w:val="00E56986"/>
    <w:rsid w:val="00E56F40"/>
    <w:rsid w:val="00E57DC2"/>
    <w:rsid w:val="00E61ADC"/>
    <w:rsid w:val="00E6202D"/>
    <w:rsid w:val="00E63B22"/>
    <w:rsid w:val="00E66197"/>
    <w:rsid w:val="00E661E1"/>
    <w:rsid w:val="00E678E3"/>
    <w:rsid w:val="00E74748"/>
    <w:rsid w:val="00E75ABF"/>
    <w:rsid w:val="00E775D7"/>
    <w:rsid w:val="00E77ECB"/>
    <w:rsid w:val="00E8270D"/>
    <w:rsid w:val="00E847CD"/>
    <w:rsid w:val="00E86722"/>
    <w:rsid w:val="00E91642"/>
    <w:rsid w:val="00E91F71"/>
    <w:rsid w:val="00EA2BD9"/>
    <w:rsid w:val="00EA3CE4"/>
    <w:rsid w:val="00EA5AB5"/>
    <w:rsid w:val="00EB19B0"/>
    <w:rsid w:val="00EB32C5"/>
    <w:rsid w:val="00EB391F"/>
    <w:rsid w:val="00EB3FE8"/>
    <w:rsid w:val="00EB57A3"/>
    <w:rsid w:val="00EB69D6"/>
    <w:rsid w:val="00EB7AE9"/>
    <w:rsid w:val="00EC0F3C"/>
    <w:rsid w:val="00EC12E4"/>
    <w:rsid w:val="00EC1894"/>
    <w:rsid w:val="00EC4D34"/>
    <w:rsid w:val="00ED19B0"/>
    <w:rsid w:val="00ED5FDD"/>
    <w:rsid w:val="00ED64F9"/>
    <w:rsid w:val="00ED72E8"/>
    <w:rsid w:val="00ED737C"/>
    <w:rsid w:val="00EE14F0"/>
    <w:rsid w:val="00EE206C"/>
    <w:rsid w:val="00EE27F3"/>
    <w:rsid w:val="00EE5514"/>
    <w:rsid w:val="00EE5D8A"/>
    <w:rsid w:val="00EE6C07"/>
    <w:rsid w:val="00EE7B5F"/>
    <w:rsid w:val="00EF27A1"/>
    <w:rsid w:val="00EF282A"/>
    <w:rsid w:val="00EF2FA6"/>
    <w:rsid w:val="00EF3EAA"/>
    <w:rsid w:val="00F01171"/>
    <w:rsid w:val="00F020AA"/>
    <w:rsid w:val="00F03A9A"/>
    <w:rsid w:val="00F12FE9"/>
    <w:rsid w:val="00F13409"/>
    <w:rsid w:val="00F13E45"/>
    <w:rsid w:val="00F156B8"/>
    <w:rsid w:val="00F17E76"/>
    <w:rsid w:val="00F20242"/>
    <w:rsid w:val="00F2040A"/>
    <w:rsid w:val="00F24F12"/>
    <w:rsid w:val="00F259C9"/>
    <w:rsid w:val="00F25ED6"/>
    <w:rsid w:val="00F26906"/>
    <w:rsid w:val="00F32400"/>
    <w:rsid w:val="00F32A12"/>
    <w:rsid w:val="00F32DEC"/>
    <w:rsid w:val="00F33E82"/>
    <w:rsid w:val="00F349A0"/>
    <w:rsid w:val="00F44513"/>
    <w:rsid w:val="00F46F6C"/>
    <w:rsid w:val="00F61958"/>
    <w:rsid w:val="00F711B7"/>
    <w:rsid w:val="00F72DC9"/>
    <w:rsid w:val="00F7581B"/>
    <w:rsid w:val="00F81227"/>
    <w:rsid w:val="00F82E13"/>
    <w:rsid w:val="00F84308"/>
    <w:rsid w:val="00F862BD"/>
    <w:rsid w:val="00F86659"/>
    <w:rsid w:val="00F87F0E"/>
    <w:rsid w:val="00F87F58"/>
    <w:rsid w:val="00F93107"/>
    <w:rsid w:val="00F9432E"/>
    <w:rsid w:val="00F97682"/>
    <w:rsid w:val="00F97D88"/>
    <w:rsid w:val="00FA2A8A"/>
    <w:rsid w:val="00FA3029"/>
    <w:rsid w:val="00FA43F2"/>
    <w:rsid w:val="00FA5B99"/>
    <w:rsid w:val="00FB0BE0"/>
    <w:rsid w:val="00FB0D9C"/>
    <w:rsid w:val="00FB1939"/>
    <w:rsid w:val="00FB5997"/>
    <w:rsid w:val="00FC05C9"/>
    <w:rsid w:val="00FC0DB7"/>
    <w:rsid w:val="00FC420F"/>
    <w:rsid w:val="00FC6251"/>
    <w:rsid w:val="00FC6722"/>
    <w:rsid w:val="00FD0CD9"/>
    <w:rsid w:val="00FD11D7"/>
    <w:rsid w:val="00FD12E8"/>
    <w:rsid w:val="00FD4134"/>
    <w:rsid w:val="00FE35CB"/>
    <w:rsid w:val="00FE451A"/>
    <w:rsid w:val="00FE58A5"/>
    <w:rsid w:val="00FF37EF"/>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8EEB7D5"/>
  <w15:chartTrackingRefBased/>
  <w15:docId w15:val="{BB7F5FB4-48EC-4635-89E8-87C2446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E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sz w:val="24"/>
      <w:lang w:val="en-GB" w:eastAsia="en-GB"/>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locked/>
    <w:rsid w:val="000F3297"/>
    <w:rPr>
      <w:rFonts w:ascii="Tahoma" w:hAnsi="Tahoma"/>
      <w:sz w:val="16"/>
      <w:lang w:val="en-GB" w:eastAsia="en-GB"/>
    </w:rPr>
  </w:style>
  <w:style w:type="character" w:styleId="CommentReference">
    <w:name w:val="annotation reference"/>
    <w:rsid w:val="000F3297"/>
    <w:rPr>
      <w:sz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locked/>
    <w:rsid w:val="000F3297"/>
    <w:rPr>
      <w:rFonts w:ascii="Arial" w:hAnsi="Arial"/>
      <w:lang w:val="en-GB" w:eastAsia="en-GB"/>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locked/>
    <w:rsid w:val="000F3297"/>
    <w:rPr>
      <w:rFonts w:ascii="Arial" w:hAnsi="Arial"/>
      <w:b/>
      <w:lang w:val="en-GB" w:eastAsia="en-GB"/>
    </w:rPr>
  </w:style>
  <w:style w:type="paragraph" w:styleId="ListParagraph">
    <w:name w:val="List Paragraph"/>
    <w:basedOn w:val="Normal"/>
    <w:uiPriority w:val="34"/>
    <w:qFormat/>
    <w:rsid w:val="0003247C"/>
    <w:pPr>
      <w:ind w:left="720"/>
      <w:contextualSpacing/>
    </w:pPr>
  </w:style>
  <w:style w:type="character" w:customStyle="1" w:styleId="FooterChar">
    <w:name w:val="Footer Char"/>
    <w:link w:val="Footer"/>
    <w:uiPriority w:val="99"/>
    <w:locked/>
    <w:rsid w:val="00CA62CF"/>
    <w:rPr>
      <w:rFonts w:ascii="Arial" w:hAnsi="Arial" w:cs="Times New Roman"/>
      <w:kern w:val="16"/>
      <w:sz w:val="12"/>
      <w:lang w:val="x-none" w:eastAsia="zh-CN"/>
    </w:rPr>
  </w:style>
  <w:style w:type="paragraph" w:styleId="FootnoteText">
    <w:name w:val="footnote text"/>
    <w:basedOn w:val="Normal"/>
    <w:semiHidden/>
    <w:rsid w:val="00714966"/>
  </w:style>
  <w:style w:type="character" w:styleId="FootnoteReference">
    <w:name w:val="footnote reference"/>
    <w:semiHidden/>
    <w:rsid w:val="00714966"/>
    <w:rPr>
      <w:vertAlign w:val="superscript"/>
    </w:rPr>
  </w:style>
  <w:style w:type="paragraph" w:styleId="ListBullet">
    <w:name w:val="List Bullet"/>
    <w:basedOn w:val="Normal"/>
    <w:rsid w:val="00D3035F"/>
    <w:pPr>
      <w:numPr>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kern w:val="0"/>
      <w:sz w:val="24"/>
      <w:szCs w:val="24"/>
      <w:lang w:eastAsia="en-US"/>
    </w:rPr>
  </w:style>
  <w:style w:type="character" w:customStyle="1" w:styleId="BodyTextChar">
    <w:name w:val="Body Text Char"/>
    <w:link w:val="BodyText"/>
    <w:rsid w:val="0003237E"/>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80"/>
                      <w:marBottom w:val="6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26593321">
      <w:bodyDiv w:val="1"/>
      <w:marLeft w:val="0"/>
      <w:marRight w:val="0"/>
      <w:marTop w:val="0"/>
      <w:marBottom w:val="0"/>
      <w:divBdr>
        <w:top w:val="none" w:sz="0" w:space="0" w:color="auto"/>
        <w:left w:val="none" w:sz="0" w:space="0" w:color="auto"/>
        <w:bottom w:val="none" w:sz="0" w:space="0" w:color="auto"/>
        <w:right w:val="none" w:sz="0" w:space="0" w:color="auto"/>
      </w:divBdr>
    </w:div>
    <w:div w:id="436145179">
      <w:bodyDiv w:val="1"/>
      <w:marLeft w:val="0"/>
      <w:marRight w:val="0"/>
      <w:marTop w:val="0"/>
      <w:marBottom w:val="0"/>
      <w:divBdr>
        <w:top w:val="none" w:sz="0" w:space="0" w:color="auto"/>
        <w:left w:val="none" w:sz="0" w:space="0" w:color="auto"/>
        <w:bottom w:val="none" w:sz="0" w:space="0" w:color="auto"/>
        <w:right w:val="none" w:sz="0" w:space="0" w:color="auto"/>
      </w:divBdr>
    </w:div>
    <w:div w:id="1046367541">
      <w:bodyDiv w:val="1"/>
      <w:marLeft w:val="0"/>
      <w:marRight w:val="0"/>
      <w:marTop w:val="0"/>
      <w:marBottom w:val="0"/>
      <w:divBdr>
        <w:top w:val="none" w:sz="0" w:space="0" w:color="auto"/>
        <w:left w:val="none" w:sz="0" w:space="0" w:color="auto"/>
        <w:bottom w:val="none" w:sz="0" w:space="0" w:color="auto"/>
        <w:right w:val="none" w:sz="0" w:space="0" w:color="auto"/>
      </w:divBdr>
    </w:div>
    <w:div w:id="1768963486">
      <w:bodyDiv w:val="1"/>
      <w:marLeft w:val="0"/>
      <w:marRight w:val="0"/>
      <w:marTop w:val="0"/>
      <w:marBottom w:val="0"/>
      <w:divBdr>
        <w:top w:val="none" w:sz="0" w:space="0" w:color="auto"/>
        <w:left w:val="none" w:sz="0" w:space="0" w:color="auto"/>
        <w:bottom w:val="none" w:sz="0" w:space="0" w:color="auto"/>
        <w:right w:val="none" w:sz="0" w:space="0" w:color="auto"/>
      </w:divBdr>
    </w:div>
    <w:div w:id="20054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geria.tender@savethechildre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919F-80D2-4C42-B792-3C053671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6279B-F937-4BBE-92B7-35FB58FDD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411D5-3DE5-4880-B041-9D15F2C0DA92}">
  <ds:schemaRefs>
    <ds:schemaRef ds:uri="http://schemas.microsoft.com/sharepoint/v3/contenttype/forms"/>
  </ds:schemaRefs>
</ds:datastoreItem>
</file>

<file path=customXml/itemProps4.xml><?xml version="1.0" encoding="utf-8"?>
<ds:datastoreItem xmlns:ds="http://schemas.openxmlformats.org/officeDocument/2006/customXml" ds:itemID="{BB5BE204-7514-4BDF-8FC4-DB121453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7660</Words>
  <Characters>43667</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28/06/2010</vt:lpstr>
      <vt:lpstr>Date 28/06/2010</vt:lpstr>
    </vt:vector>
  </TitlesOfParts>
  <Company>Save the Children</Company>
  <LinksUpToDate>false</LinksUpToDate>
  <CharactersWithSpaces>51225</CharactersWithSpaces>
  <SharedDoc>false</SharedDoc>
  <HLinks>
    <vt:vector size="12" baseType="variant">
      <vt:variant>
        <vt:i4>8323157</vt:i4>
      </vt:variant>
      <vt:variant>
        <vt:i4>3</vt:i4>
      </vt:variant>
      <vt:variant>
        <vt:i4>0</vt:i4>
      </vt:variant>
      <vt:variant>
        <vt:i4>5</vt:i4>
      </vt:variant>
      <vt:variant>
        <vt:lpwstr>mailto:info.nigeria.tender@savethechildren.org</vt:lpwstr>
      </vt:variant>
      <vt:variant>
        <vt:lpwstr/>
      </vt:variant>
      <vt:variant>
        <vt:i4>1835044</vt:i4>
      </vt:variant>
      <vt:variant>
        <vt:i4>0</vt:i4>
      </vt:variant>
      <vt:variant>
        <vt:i4>0</vt:i4>
      </vt:variant>
      <vt:variant>
        <vt:i4>5</vt:i4>
      </vt:variant>
      <vt:variant>
        <vt:lpwstr>mailto:CDGPtender@gmail.com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Adeniyi Adeyemo</cp:lastModifiedBy>
  <cp:revision>59</cp:revision>
  <cp:lastPrinted>2016-02-01T14:56:00Z</cp:lastPrinted>
  <dcterms:created xsi:type="dcterms:W3CDTF">2018-01-27T15:57:00Z</dcterms:created>
  <dcterms:modified xsi:type="dcterms:W3CDTF">2019-02-27T09:16:00Z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TPETTIT</vt:lpwstr>
  </property>
  <property fmtid="{D5CDD505-2E9C-101B-9397-08002B2CF9AE}" pid="3" name="operName">
    <vt:lpwstr>Pettit, Toni</vt:lpwstr>
  </property>
  <property fmtid="{D5CDD505-2E9C-101B-9397-08002B2CF9AE}" pid="4" name="operLocation">
    <vt:lpwstr>London</vt:lpwstr>
  </property>
  <property fmtid="{D5CDD505-2E9C-101B-9397-08002B2CF9AE}" pid="5" name="operExtension">
    <vt:lpwstr>4854</vt:lpwstr>
  </property>
  <property fmtid="{D5CDD505-2E9C-101B-9397-08002B2CF9AE}" pid="6" name="operPhone">
    <vt:lpwstr>44 20 7716 4854</vt:lpwstr>
  </property>
  <property fmtid="{D5CDD505-2E9C-101B-9397-08002B2CF9AE}" pid="7" name="operEmail">
    <vt:lpwstr>toni.pettit@freshfields.com</vt:lpwstr>
  </property>
  <property fmtid="{D5CDD505-2E9C-101B-9397-08002B2CF9AE}" pid="8" name="operFax">
    <vt:lpwstr>44 20 7108 4854</vt:lpwstr>
  </property>
  <property fmtid="{D5CDD505-2E9C-101B-9397-08002B2CF9AE}" pid="9" name="operCorresp">
    <vt:lpwstr>Toni Pettit</vt:lpwstr>
  </property>
  <property fmtid="{D5CDD505-2E9C-101B-9397-08002B2CF9AE}" pid="10" name="operInitials">
    <vt:lpwstr>TLP</vt:lpwstr>
  </property>
  <property fmtid="{D5CDD505-2E9C-101B-9397-08002B2CF9AE}" pid="11" name="authId">
    <vt:lpwstr>AXLEWIS</vt:lpwstr>
  </property>
  <property fmtid="{D5CDD505-2E9C-101B-9397-08002B2CF9AE}" pid="12" name="authName">
    <vt:lpwstr>Lewis, Alastair</vt:lpwstr>
  </property>
  <property fmtid="{D5CDD505-2E9C-101B-9397-08002B2CF9AE}" pid="13" name="authLocation">
    <vt:lpwstr>London</vt:lpwstr>
  </property>
  <property fmtid="{D5CDD505-2E9C-101B-9397-08002B2CF9AE}" pid="14" name="authExtension">
    <vt:lpwstr>5680</vt:lpwstr>
  </property>
  <property fmtid="{D5CDD505-2E9C-101B-9397-08002B2CF9AE}" pid="15" name="authPhone">
    <vt:lpwstr>44 20 7785 5680</vt:lpwstr>
  </property>
  <property fmtid="{D5CDD505-2E9C-101B-9397-08002B2CF9AE}" pid="16" name="authEmail">
    <vt:lpwstr>alastair.lewis@freshfields.com</vt:lpwstr>
  </property>
  <property fmtid="{D5CDD505-2E9C-101B-9397-08002B2CF9AE}" pid="17" name="authFax">
    <vt:lpwstr>44 20 7108 5680</vt:lpwstr>
  </property>
  <property fmtid="{D5CDD505-2E9C-101B-9397-08002B2CF9AE}" pid="18" name="authCorresp">
    <vt:lpwstr>Alastair Lewis</vt:lpwstr>
  </property>
  <property fmtid="{D5CDD505-2E9C-101B-9397-08002B2CF9AE}" pid="19" name="authInitials">
    <vt:lpwstr>AML</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157845</vt:lpwstr>
  </property>
  <property fmtid="{D5CDD505-2E9C-101B-9397-08002B2CF9AE}" pid="24" name="docMatter">
    <vt:lpwstr>0001</vt:lpwstr>
  </property>
  <property fmtid="{D5CDD505-2E9C-101B-9397-08002B2CF9AE}" pid="25" name="docCliMat">
    <vt:lpwstr>157845-0001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LON26204926</vt:lpwstr>
  </property>
  <property fmtid="{D5CDD505-2E9C-101B-9397-08002B2CF9AE}" pid="30" name="docVersion">
    <vt:lpwstr>2</vt:lpwstr>
  </property>
  <property fmtid="{D5CDD505-2E9C-101B-9397-08002B2CF9AE}" pid="31" name="docIdVer">
    <vt:lpwstr>LON26204926/2</vt:lpwstr>
  </property>
  <property fmtid="{D5CDD505-2E9C-101B-9397-08002B2CF9AE}" pid="32" name="docDesc">
    <vt:lpwstr>i. CDGP Lot 1- Invitation to Tender.</vt:lpwstr>
  </property>
  <property fmtid="{D5CDD505-2E9C-101B-9397-08002B2CF9AE}" pid="33" name="IsLocalDoc">
    <vt:lpwstr>True</vt:lpwstr>
  </property>
  <property fmtid="{D5CDD505-2E9C-101B-9397-08002B2CF9AE}" pid="34" name="ContentTypeId">
    <vt:lpwstr>0x0101002EECAD00A7947441BDAA3716E2BDD459</vt:lpwstr>
  </property>
</Properties>
</file>